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FB2B4F" w14:textId="77777777" w:rsidR="000C37D4" w:rsidRPr="000C37D4" w:rsidRDefault="000C37D4" w:rsidP="000C37D4">
      <w:pPr>
        <w:spacing w:before="100" w:beforeAutospacing="1" w:after="100" w:afterAutospacing="1"/>
        <w:outlineLvl w:val="1"/>
        <w:rPr>
          <w:rFonts w:ascii="Helvetica" w:eastAsia="Times New Roman" w:hAnsi="Helvetica" w:cs="Times New Roman"/>
          <w:b/>
          <w:bCs/>
          <w:color w:val="555555"/>
          <w:sz w:val="36"/>
          <w:szCs w:val="36"/>
        </w:rPr>
      </w:pPr>
      <w:bookmarkStart w:id="0" w:name="_GoBack"/>
      <w:bookmarkEnd w:id="0"/>
      <w:r>
        <w:rPr>
          <w:rFonts w:ascii="Helvetica" w:eastAsia="Times New Roman" w:hAnsi="Helvetica" w:cs="Times New Roman"/>
          <w:b/>
          <w:bCs/>
          <w:color w:val="555555"/>
          <w:sz w:val="36"/>
          <w:szCs w:val="36"/>
        </w:rPr>
        <w:t xml:space="preserve">Excel Basic Skills Exam: </w:t>
      </w:r>
      <w:proofErr w:type="spellStart"/>
      <w:r>
        <w:rPr>
          <w:rFonts w:ascii="Helvetica" w:eastAsia="Times New Roman" w:hAnsi="Helvetica" w:cs="Times New Roman"/>
          <w:b/>
          <w:bCs/>
          <w:color w:val="555555"/>
          <w:sz w:val="36"/>
          <w:szCs w:val="36"/>
        </w:rPr>
        <w:t>SIM</w:t>
      </w:r>
      <w:r w:rsidRPr="000C37D4">
        <w:rPr>
          <w:rFonts w:ascii="Helvetica" w:eastAsia="Times New Roman" w:hAnsi="Helvetica" w:cs="Times New Roman"/>
          <w:b/>
          <w:bCs/>
          <w:color w:val="555555"/>
          <w:sz w:val="36"/>
          <w:szCs w:val="36"/>
        </w:rPr>
        <w:t>net</w:t>
      </w:r>
      <w:proofErr w:type="spellEnd"/>
      <w:r w:rsidRPr="000C37D4">
        <w:rPr>
          <w:rFonts w:ascii="Helvetica" w:eastAsia="Times New Roman" w:hAnsi="Helvetica" w:cs="Times New Roman"/>
          <w:b/>
          <w:bCs/>
          <w:color w:val="555555"/>
          <w:sz w:val="36"/>
          <w:szCs w:val="36"/>
        </w:rPr>
        <w:t xml:space="preserve"> version</w:t>
      </w:r>
    </w:p>
    <w:p w14:paraId="59B956A8" w14:textId="77777777" w:rsidR="000C37D4" w:rsidRPr="000C37D4" w:rsidRDefault="000C37D4" w:rsidP="000C37D4">
      <w:pPr>
        <w:spacing w:before="240" w:after="240" w:line="330" w:lineRule="atLeast"/>
        <w:textAlignment w:val="baseline"/>
        <w:rPr>
          <w:rFonts w:ascii="Helvetica" w:hAnsi="Helvetica" w:cs="Times New Roman"/>
          <w:color w:val="575757"/>
          <w:sz w:val="21"/>
          <w:szCs w:val="21"/>
        </w:rPr>
      </w:pPr>
      <w:r w:rsidRPr="000C37D4">
        <w:rPr>
          <w:rFonts w:ascii="Helvetica" w:hAnsi="Helvetica" w:cs="Times New Roman"/>
          <w:color w:val="575757"/>
          <w:sz w:val="21"/>
          <w:szCs w:val="21"/>
        </w:rPr>
        <w:t>This web page contains the information you nee</w:t>
      </w:r>
      <w:r>
        <w:rPr>
          <w:rFonts w:ascii="Helvetica" w:hAnsi="Helvetica" w:cs="Times New Roman"/>
          <w:color w:val="575757"/>
          <w:sz w:val="21"/>
          <w:szCs w:val="21"/>
        </w:rPr>
        <w:t>d to prepare for</w:t>
      </w:r>
      <w:r w:rsidR="00D47E04">
        <w:rPr>
          <w:rFonts w:ascii="Helvetica" w:hAnsi="Helvetica" w:cs="Times New Roman"/>
          <w:color w:val="575757"/>
          <w:sz w:val="21"/>
          <w:szCs w:val="21"/>
        </w:rPr>
        <w:t xml:space="preserve"> the</w:t>
      </w:r>
      <w:r>
        <w:rPr>
          <w:rFonts w:ascii="Helvetica" w:hAnsi="Helvetica" w:cs="Times New Roman"/>
          <w:color w:val="575757"/>
          <w:sz w:val="21"/>
          <w:szCs w:val="21"/>
        </w:rPr>
        <w:t xml:space="preserve"> Excel Test 2016</w:t>
      </w:r>
      <w:r w:rsidRPr="000C37D4">
        <w:rPr>
          <w:rFonts w:ascii="Helvetica" w:hAnsi="Helvetica" w:cs="Times New Roman"/>
          <w:color w:val="575757"/>
          <w:sz w:val="21"/>
          <w:szCs w:val="21"/>
        </w:rPr>
        <w:t>. Read through this entire page and then follow the steps below. For any information not covered on this page, please contact the staff at </w:t>
      </w:r>
      <w:hyperlink r:id="rId6" w:history="1">
        <w:r w:rsidRPr="000C37D4">
          <w:rPr>
            <w:rFonts w:ascii="Helvetica" w:hAnsi="Helvetica" w:cs="Times New Roman"/>
            <w:color w:val="6A4E00"/>
            <w:sz w:val="21"/>
            <w:szCs w:val="21"/>
            <w:u w:val="single"/>
          </w:rPr>
          <w:t>EXCELTest@wcupa.edu</w:t>
        </w:r>
      </w:hyperlink>
      <w:r w:rsidRPr="000C37D4">
        <w:rPr>
          <w:rFonts w:ascii="Helvetica" w:hAnsi="Helvetica" w:cs="Times New Roman"/>
          <w:color w:val="575757"/>
          <w:sz w:val="21"/>
          <w:szCs w:val="21"/>
        </w:rPr>
        <w:t>. </w:t>
      </w:r>
    </w:p>
    <w:p w14:paraId="363E4685" w14:textId="77777777" w:rsidR="000C37D4" w:rsidRPr="000C37D4" w:rsidRDefault="000C37D4" w:rsidP="000C37D4">
      <w:pPr>
        <w:spacing w:before="240" w:after="240" w:line="330" w:lineRule="atLeast"/>
        <w:textAlignment w:val="baseline"/>
        <w:rPr>
          <w:rFonts w:ascii="Helvetica" w:hAnsi="Helvetica" w:cs="Times New Roman"/>
          <w:color w:val="575757"/>
          <w:sz w:val="21"/>
          <w:szCs w:val="21"/>
        </w:rPr>
      </w:pPr>
      <w:r w:rsidRPr="000C37D4">
        <w:rPr>
          <w:rFonts w:ascii="Helvetica" w:hAnsi="Helvetica" w:cs="Times New Roman"/>
          <w:color w:val="575757"/>
          <w:sz w:val="21"/>
          <w:szCs w:val="21"/>
        </w:rPr>
        <w:t>Purchase Registration Code</w:t>
      </w:r>
    </w:p>
    <w:p w14:paraId="0E242DD7" w14:textId="77777777" w:rsidR="000C37D4" w:rsidRPr="000C37D4" w:rsidRDefault="000C37D4" w:rsidP="000C37D4">
      <w:pPr>
        <w:spacing w:before="240" w:after="240" w:line="330" w:lineRule="atLeast"/>
        <w:ind w:left="300"/>
        <w:textAlignment w:val="baseline"/>
        <w:rPr>
          <w:rFonts w:ascii="Helvetica" w:hAnsi="Helvetica" w:cs="Times New Roman"/>
          <w:color w:val="575757"/>
          <w:sz w:val="21"/>
          <w:szCs w:val="21"/>
        </w:rPr>
      </w:pPr>
      <w:r w:rsidRPr="000C37D4">
        <w:rPr>
          <w:rFonts w:ascii="Helvetica" w:hAnsi="Helvetica" w:cs="Times New Roman"/>
          <w:color w:val="575757"/>
          <w:sz w:val="21"/>
          <w:szCs w:val="21"/>
        </w:rPr>
        <w:t>You can purchase the registration code from the University bookstore or online</w:t>
      </w:r>
      <w:r w:rsidR="00D47E04">
        <w:rPr>
          <w:rFonts w:ascii="Helvetica" w:hAnsi="Helvetica" w:cs="Times New Roman"/>
          <w:color w:val="575757"/>
          <w:sz w:val="21"/>
          <w:szCs w:val="21"/>
        </w:rPr>
        <w:t xml:space="preserve"> through </w:t>
      </w:r>
      <w:proofErr w:type="spellStart"/>
      <w:r w:rsidR="00D47E04">
        <w:rPr>
          <w:rFonts w:ascii="Helvetica" w:hAnsi="Helvetica" w:cs="Times New Roman"/>
          <w:color w:val="575757"/>
          <w:sz w:val="21"/>
          <w:szCs w:val="21"/>
        </w:rPr>
        <w:t>SIMnet</w:t>
      </w:r>
      <w:proofErr w:type="spellEnd"/>
      <w:r w:rsidRPr="000C37D4">
        <w:rPr>
          <w:rFonts w:ascii="Helvetica" w:hAnsi="Helvetica" w:cs="Times New Roman"/>
          <w:color w:val="575757"/>
          <w:sz w:val="21"/>
          <w:szCs w:val="21"/>
        </w:rPr>
        <w:t xml:space="preserve">. The product is called the </w:t>
      </w:r>
      <w:r>
        <w:rPr>
          <w:rFonts w:ascii="Helvetica" w:hAnsi="Helvetica" w:cs="Times New Roman"/>
          <w:color w:val="575757"/>
          <w:sz w:val="21"/>
          <w:szCs w:val="21"/>
        </w:rPr>
        <w:t>Skills A</w:t>
      </w:r>
      <w:r w:rsidR="00D47E04">
        <w:rPr>
          <w:rFonts w:ascii="Helvetica" w:hAnsi="Helvetica" w:cs="Times New Roman"/>
          <w:color w:val="575757"/>
          <w:sz w:val="21"/>
          <w:szCs w:val="21"/>
        </w:rPr>
        <w:t>pproach Excel 2016</w:t>
      </w:r>
      <w:r w:rsidRPr="000C37D4">
        <w:rPr>
          <w:rFonts w:ascii="Helvetica" w:hAnsi="Helvetica" w:cs="Times New Roman"/>
          <w:color w:val="575757"/>
          <w:sz w:val="21"/>
          <w:szCs w:val="21"/>
        </w:rPr>
        <w:t xml:space="preserve">. Staff at the bookstore can help you find </w:t>
      </w:r>
      <w:proofErr w:type="gramStart"/>
      <w:r w:rsidRPr="000C37D4">
        <w:rPr>
          <w:rFonts w:ascii="Helvetica" w:hAnsi="Helvetica" w:cs="Times New Roman"/>
          <w:color w:val="575757"/>
          <w:sz w:val="21"/>
          <w:szCs w:val="21"/>
        </w:rPr>
        <w:t>it .</w:t>
      </w:r>
      <w:proofErr w:type="gramEnd"/>
      <w:r w:rsidRPr="000C37D4">
        <w:rPr>
          <w:rFonts w:ascii="Helvetica" w:hAnsi="Helvetica" w:cs="Times New Roman"/>
          <w:color w:val="575757"/>
          <w:sz w:val="21"/>
          <w:szCs w:val="21"/>
        </w:rPr>
        <w:t xml:space="preserve"> You will find the 20- digit registration code on the back. If you are a student at the Delaware County Community College or you are off-campus, you can also buy it online at the </w:t>
      </w:r>
      <w:hyperlink r:id="rId7" w:history="1">
        <w:r w:rsidRPr="000C37D4">
          <w:rPr>
            <w:rFonts w:ascii="Helvetica" w:hAnsi="Helvetica" w:cs="Times New Roman"/>
            <w:color w:val="6A4E00"/>
            <w:sz w:val="21"/>
            <w:szCs w:val="21"/>
            <w:u w:val="single"/>
          </w:rPr>
          <w:t xml:space="preserve">West Chester University </w:t>
        </w:r>
        <w:proofErr w:type="spellStart"/>
        <w:r w:rsidRPr="000C37D4">
          <w:rPr>
            <w:rFonts w:ascii="Helvetica" w:hAnsi="Helvetica" w:cs="Times New Roman"/>
            <w:color w:val="6A4E00"/>
            <w:sz w:val="21"/>
            <w:szCs w:val="21"/>
            <w:u w:val="single"/>
          </w:rPr>
          <w:t>Simnet</w:t>
        </w:r>
        <w:proofErr w:type="spellEnd"/>
        <w:r w:rsidRPr="000C37D4">
          <w:rPr>
            <w:rFonts w:ascii="Helvetica" w:hAnsi="Helvetica" w:cs="Times New Roman"/>
            <w:color w:val="6A4E00"/>
            <w:sz w:val="21"/>
            <w:szCs w:val="21"/>
            <w:u w:val="single"/>
          </w:rPr>
          <w:t xml:space="preserve"> site</w:t>
        </w:r>
      </w:hyperlink>
      <w:r w:rsidRPr="000C37D4">
        <w:rPr>
          <w:rFonts w:ascii="Helvetica" w:hAnsi="Helvetica" w:cs="Times New Roman"/>
          <w:color w:val="575757"/>
          <w:sz w:val="21"/>
          <w:szCs w:val="21"/>
        </w:rPr>
        <w:t>.</w:t>
      </w:r>
    </w:p>
    <w:p w14:paraId="1CFF5C90" w14:textId="77777777" w:rsidR="000C37D4" w:rsidRPr="000C37D4" w:rsidRDefault="000C37D4" w:rsidP="000C37D4">
      <w:pPr>
        <w:ind w:left="300"/>
        <w:rPr>
          <w:rFonts w:ascii="Helvetica" w:eastAsia="Times New Roman" w:hAnsi="Helvetica" w:cs="Times New Roman"/>
          <w:color w:val="575757"/>
          <w:sz w:val="21"/>
          <w:szCs w:val="21"/>
        </w:rPr>
      </w:pPr>
      <w:r w:rsidRPr="000C37D4">
        <w:rPr>
          <w:rFonts w:ascii="Helvetica" w:eastAsia="Times New Roman" w:hAnsi="Helvetica" w:cs="Times New Roman"/>
          <w:b/>
          <w:bCs/>
          <w:color w:val="575757"/>
          <w:sz w:val="21"/>
          <w:szCs w:val="21"/>
        </w:rPr>
        <w:t>Please remember we do not process any code. We just proctor the test.</w:t>
      </w:r>
    </w:p>
    <w:p w14:paraId="0B8EB06C" w14:textId="77777777" w:rsidR="000738FA" w:rsidRDefault="000738FA"/>
    <w:p w14:paraId="7C12C3DF" w14:textId="77777777" w:rsidR="004C217D" w:rsidRDefault="004C217D">
      <w:r w:rsidRPr="004C217D">
        <w:rPr>
          <w:noProof/>
        </w:rPr>
        <w:drawing>
          <wp:inline distT="0" distB="0" distL="0" distR="0" wp14:anchorId="1060C38B" wp14:editId="6B3A52FB">
            <wp:extent cx="5943600" cy="332359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23590"/>
                    </a:xfrm>
                    <a:prstGeom prst="rect">
                      <a:avLst/>
                    </a:prstGeom>
                  </pic:spPr>
                </pic:pic>
              </a:graphicData>
            </a:graphic>
          </wp:inline>
        </w:drawing>
      </w:r>
    </w:p>
    <w:p w14:paraId="76F13B64" w14:textId="77777777" w:rsidR="004C217D" w:rsidRDefault="004C217D"/>
    <w:p w14:paraId="1F80756C" w14:textId="77777777" w:rsidR="004C217D" w:rsidRDefault="004C217D"/>
    <w:p w14:paraId="1E258116" w14:textId="77777777" w:rsidR="004C217D" w:rsidRPr="004C217D" w:rsidRDefault="004C217D" w:rsidP="004C217D">
      <w:pPr>
        <w:numPr>
          <w:ilvl w:val="0"/>
          <w:numId w:val="1"/>
        </w:numPr>
        <w:ind w:left="300"/>
        <w:textAlignment w:val="baseline"/>
        <w:rPr>
          <w:rFonts w:ascii="Helvetica" w:eastAsia="Times New Roman" w:hAnsi="Helvetica" w:cs="Times New Roman"/>
          <w:b/>
          <w:bCs/>
          <w:color w:val="575757"/>
          <w:sz w:val="21"/>
          <w:szCs w:val="21"/>
        </w:rPr>
      </w:pPr>
      <w:r w:rsidRPr="004C217D">
        <w:rPr>
          <w:rFonts w:ascii="Helvetica" w:eastAsia="Times New Roman" w:hAnsi="Helvetica" w:cs="Times New Roman"/>
          <w:b/>
          <w:bCs/>
          <w:color w:val="575757"/>
          <w:sz w:val="21"/>
          <w:szCs w:val="21"/>
        </w:rPr>
        <w:t>Register and Practice</w:t>
      </w:r>
    </w:p>
    <w:p w14:paraId="1FD5DC18" w14:textId="77777777" w:rsidR="004C217D" w:rsidRPr="004C217D" w:rsidRDefault="004C217D" w:rsidP="004C217D">
      <w:pPr>
        <w:spacing w:before="240" w:after="240" w:line="330" w:lineRule="atLeast"/>
        <w:ind w:left="300"/>
        <w:textAlignment w:val="baseline"/>
        <w:rPr>
          <w:rFonts w:ascii="Helvetica" w:hAnsi="Helvetica" w:cs="Times New Roman"/>
          <w:color w:val="575757"/>
          <w:sz w:val="21"/>
          <w:szCs w:val="21"/>
        </w:rPr>
      </w:pPr>
      <w:r w:rsidRPr="004C217D">
        <w:rPr>
          <w:rFonts w:ascii="Helvetica" w:hAnsi="Helvetica" w:cs="Times New Roman"/>
          <w:color w:val="575757"/>
          <w:sz w:val="21"/>
          <w:szCs w:val="21"/>
        </w:rPr>
        <w:t>First be sure the computer is on! Sign with your username email account (yes, be sure you include the @wcupa.edu</w:t>
      </w:r>
      <w:r>
        <w:rPr>
          <w:rFonts w:ascii="Helvetica" w:hAnsi="Helvetica" w:cs="Times New Roman"/>
          <w:color w:val="575757"/>
          <w:sz w:val="21"/>
          <w:szCs w:val="21"/>
        </w:rPr>
        <w:t xml:space="preserve">), and password. To get your </w:t>
      </w:r>
      <w:proofErr w:type="spellStart"/>
      <w:r>
        <w:rPr>
          <w:rFonts w:ascii="Helvetica" w:hAnsi="Helvetica" w:cs="Times New Roman"/>
          <w:color w:val="575757"/>
          <w:sz w:val="21"/>
          <w:szCs w:val="21"/>
        </w:rPr>
        <w:t>SIM</w:t>
      </w:r>
      <w:r w:rsidRPr="004C217D">
        <w:rPr>
          <w:rFonts w:ascii="Helvetica" w:hAnsi="Helvetica" w:cs="Times New Roman"/>
          <w:color w:val="575757"/>
          <w:sz w:val="21"/>
          <w:szCs w:val="21"/>
        </w:rPr>
        <w:t>net</w:t>
      </w:r>
      <w:proofErr w:type="spellEnd"/>
      <w:r w:rsidRPr="004C217D">
        <w:rPr>
          <w:rFonts w:ascii="Helvetica" w:hAnsi="Helvetica" w:cs="Times New Roman"/>
          <w:color w:val="575757"/>
          <w:sz w:val="21"/>
          <w:szCs w:val="21"/>
        </w:rPr>
        <w:t xml:space="preserve"> account you have to register </w:t>
      </w:r>
      <w:hyperlink r:id="rId9" w:history="1">
        <w:r w:rsidRPr="004C217D">
          <w:rPr>
            <w:rFonts w:ascii="Helvetica" w:hAnsi="Helvetica" w:cs="Times New Roman"/>
            <w:color w:val="6A4E00"/>
            <w:sz w:val="21"/>
            <w:szCs w:val="21"/>
            <w:u w:val="single"/>
          </w:rPr>
          <w:t>HERE</w:t>
        </w:r>
      </w:hyperlink>
      <w:r w:rsidRPr="004C217D">
        <w:rPr>
          <w:rFonts w:ascii="Helvetica" w:hAnsi="Helvetica" w:cs="Times New Roman"/>
          <w:color w:val="575757"/>
          <w:sz w:val="21"/>
          <w:szCs w:val="21"/>
        </w:rPr>
        <w:t>. </w:t>
      </w:r>
    </w:p>
    <w:p w14:paraId="6A6959E9" w14:textId="77777777" w:rsidR="004C217D" w:rsidRPr="004C217D" w:rsidRDefault="004C217D" w:rsidP="004C217D">
      <w:pPr>
        <w:spacing w:before="240" w:after="240" w:line="330" w:lineRule="atLeast"/>
        <w:ind w:left="300"/>
        <w:textAlignment w:val="baseline"/>
        <w:rPr>
          <w:rFonts w:ascii="Helvetica" w:hAnsi="Helvetica" w:cs="Times New Roman"/>
          <w:color w:val="575757"/>
          <w:sz w:val="21"/>
          <w:szCs w:val="21"/>
        </w:rPr>
      </w:pPr>
      <w:r w:rsidRPr="004C217D">
        <w:rPr>
          <w:rFonts w:ascii="Helvetica" w:hAnsi="Helvetica" w:cs="Times New Roman"/>
          <w:color w:val="575757"/>
          <w:sz w:val="21"/>
          <w:szCs w:val="21"/>
        </w:rPr>
        <w:lastRenderedPageBreak/>
        <w:t>You can purchase a code</w:t>
      </w:r>
      <w:r w:rsidR="00D47E04">
        <w:rPr>
          <w:rFonts w:ascii="Helvetica" w:hAnsi="Helvetica" w:cs="Times New Roman"/>
          <w:color w:val="575757"/>
          <w:sz w:val="21"/>
          <w:szCs w:val="21"/>
        </w:rPr>
        <w:t xml:space="preserve"> online in </w:t>
      </w:r>
      <w:proofErr w:type="spellStart"/>
      <w:r w:rsidR="00D47E04">
        <w:rPr>
          <w:rFonts w:ascii="Helvetica" w:hAnsi="Helvetica" w:cs="Times New Roman"/>
          <w:color w:val="575757"/>
          <w:sz w:val="21"/>
          <w:szCs w:val="21"/>
        </w:rPr>
        <w:t>SIMnet</w:t>
      </w:r>
      <w:proofErr w:type="spellEnd"/>
      <w:r w:rsidRPr="004C217D">
        <w:rPr>
          <w:rFonts w:ascii="Helvetica" w:hAnsi="Helvetica" w:cs="Times New Roman"/>
          <w:color w:val="575757"/>
          <w:sz w:val="21"/>
          <w:szCs w:val="21"/>
        </w:rPr>
        <w:t xml:space="preserve"> or a</w:t>
      </w:r>
      <w:r w:rsidR="00D47E04">
        <w:rPr>
          <w:rFonts w:ascii="Helvetica" w:hAnsi="Helvetica" w:cs="Times New Roman"/>
          <w:color w:val="575757"/>
          <w:sz w:val="21"/>
          <w:szCs w:val="21"/>
        </w:rPr>
        <w:t>ctivate a code if you purchased it at the bookstore on</w:t>
      </w:r>
      <w:r w:rsidRPr="004C217D">
        <w:rPr>
          <w:rFonts w:ascii="Helvetica" w:hAnsi="Helvetica" w:cs="Times New Roman"/>
          <w:color w:val="575757"/>
          <w:sz w:val="21"/>
          <w:szCs w:val="21"/>
        </w:rPr>
        <w:t xml:space="preserve"> the same </w:t>
      </w:r>
      <w:hyperlink r:id="rId10" w:history="1">
        <w:r w:rsidRPr="004C217D">
          <w:rPr>
            <w:rFonts w:ascii="Helvetica" w:hAnsi="Helvetica" w:cs="Times New Roman"/>
            <w:color w:val="6A4E00"/>
            <w:sz w:val="21"/>
            <w:szCs w:val="21"/>
            <w:u w:val="single"/>
          </w:rPr>
          <w:t>site</w:t>
        </w:r>
      </w:hyperlink>
      <w:r w:rsidRPr="004C217D">
        <w:rPr>
          <w:rFonts w:ascii="Helvetica" w:hAnsi="Helvetica" w:cs="Times New Roman"/>
          <w:color w:val="575757"/>
          <w:sz w:val="21"/>
          <w:szCs w:val="21"/>
        </w:rPr>
        <w:t xml:space="preserve">. </w:t>
      </w:r>
      <w:r w:rsidR="00D47E04">
        <w:rPr>
          <w:rFonts w:ascii="Helvetica" w:hAnsi="Helvetica" w:cs="Times New Roman"/>
          <w:color w:val="575757"/>
          <w:sz w:val="21"/>
          <w:szCs w:val="21"/>
        </w:rPr>
        <w:t xml:space="preserve">If you purchased your code at the bookstore, choose “No, but I have a code. </w:t>
      </w:r>
      <w:r w:rsidRPr="004C217D">
        <w:rPr>
          <w:rFonts w:ascii="Helvetica" w:hAnsi="Helvetica" w:cs="Times New Roman"/>
          <w:color w:val="575757"/>
          <w:sz w:val="21"/>
          <w:szCs w:val="21"/>
        </w:rPr>
        <w:t xml:space="preserve">If you </w:t>
      </w:r>
      <w:r w:rsidR="00D47E04">
        <w:rPr>
          <w:rFonts w:ascii="Helvetica" w:hAnsi="Helvetica" w:cs="Times New Roman"/>
          <w:color w:val="575757"/>
          <w:sz w:val="21"/>
          <w:szCs w:val="21"/>
        </w:rPr>
        <w:t xml:space="preserve">need to purchase a code choose “No, I need to buy a license.” </w:t>
      </w:r>
    </w:p>
    <w:p w14:paraId="66AB2DA3" w14:textId="77777777" w:rsidR="004C217D" w:rsidRDefault="004C217D"/>
    <w:p w14:paraId="5002B8EE" w14:textId="77777777" w:rsidR="004C217D" w:rsidRDefault="00FF149B">
      <w:r w:rsidRPr="00FF149B">
        <w:rPr>
          <w:noProof/>
        </w:rPr>
        <w:drawing>
          <wp:inline distT="0" distB="0" distL="0" distR="0" wp14:anchorId="378E5CD2" wp14:editId="6B8BC505">
            <wp:extent cx="5943600" cy="22713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271395"/>
                    </a:xfrm>
                    <a:prstGeom prst="rect">
                      <a:avLst/>
                    </a:prstGeom>
                  </pic:spPr>
                </pic:pic>
              </a:graphicData>
            </a:graphic>
          </wp:inline>
        </w:drawing>
      </w:r>
    </w:p>
    <w:p w14:paraId="137D5FD3" w14:textId="77777777" w:rsidR="00FF149B" w:rsidRDefault="00FF149B"/>
    <w:p w14:paraId="4BD1E191" w14:textId="77777777" w:rsidR="00FF149B" w:rsidRDefault="00FF149B"/>
    <w:p w14:paraId="4DC74F31" w14:textId="77777777" w:rsidR="00FF149B" w:rsidRDefault="00FF149B" w:rsidP="00FF149B">
      <w:pPr>
        <w:pStyle w:val="NormalWeb"/>
        <w:spacing w:before="240" w:beforeAutospacing="0" w:after="240" w:afterAutospacing="0" w:line="330" w:lineRule="atLeast"/>
        <w:ind w:left="300"/>
        <w:textAlignment w:val="baseline"/>
        <w:rPr>
          <w:rFonts w:ascii="Helvetica" w:hAnsi="Helvetica"/>
          <w:color w:val="575757"/>
          <w:sz w:val="21"/>
          <w:szCs w:val="21"/>
        </w:rPr>
      </w:pPr>
      <w:r>
        <w:rPr>
          <w:rFonts w:ascii="Helvetica" w:hAnsi="Helvetica"/>
          <w:color w:val="575757"/>
          <w:sz w:val="21"/>
          <w:szCs w:val="21"/>
        </w:rPr>
        <w:t>After you verify you attend West Chester University and don’</w:t>
      </w:r>
      <w:r w:rsidR="00D47E04">
        <w:rPr>
          <w:rFonts w:ascii="Helvetica" w:hAnsi="Helvetica"/>
          <w:color w:val="575757"/>
          <w:sz w:val="21"/>
          <w:szCs w:val="21"/>
        </w:rPr>
        <w:t xml:space="preserve">t have a </w:t>
      </w:r>
      <w:proofErr w:type="spellStart"/>
      <w:r w:rsidR="00D47E04">
        <w:rPr>
          <w:rFonts w:ascii="Helvetica" w:hAnsi="Helvetica"/>
          <w:color w:val="575757"/>
          <w:sz w:val="21"/>
          <w:szCs w:val="21"/>
        </w:rPr>
        <w:t>SIMnet</w:t>
      </w:r>
      <w:proofErr w:type="spellEnd"/>
      <w:r w:rsidR="00D47E04">
        <w:rPr>
          <w:rFonts w:ascii="Helvetica" w:hAnsi="Helvetica"/>
          <w:color w:val="575757"/>
          <w:sz w:val="21"/>
          <w:szCs w:val="21"/>
        </w:rPr>
        <w:t xml:space="preserve"> Online account </w:t>
      </w:r>
      <w:r>
        <w:rPr>
          <w:rFonts w:ascii="Helvetica" w:hAnsi="Helvetica"/>
          <w:color w:val="575757"/>
          <w:sz w:val="21"/>
          <w:szCs w:val="21"/>
        </w:rPr>
        <w:t>you have to agree to the License terms.</w:t>
      </w:r>
    </w:p>
    <w:p w14:paraId="7235EAA2" w14:textId="77777777" w:rsidR="00FF149B" w:rsidRDefault="00FF149B">
      <w:r w:rsidRPr="00FF149B">
        <w:rPr>
          <w:noProof/>
        </w:rPr>
        <w:drawing>
          <wp:inline distT="0" distB="0" distL="0" distR="0" wp14:anchorId="6C123DC3" wp14:editId="12D83FE1">
            <wp:extent cx="5943600" cy="28454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2845435"/>
                    </a:xfrm>
                    <a:prstGeom prst="rect">
                      <a:avLst/>
                    </a:prstGeom>
                  </pic:spPr>
                </pic:pic>
              </a:graphicData>
            </a:graphic>
          </wp:inline>
        </w:drawing>
      </w:r>
    </w:p>
    <w:p w14:paraId="19772EE8" w14:textId="77777777" w:rsidR="00FF149B" w:rsidRDefault="00FF149B"/>
    <w:p w14:paraId="0C4F3D0C" w14:textId="77777777" w:rsidR="00FF149B" w:rsidRDefault="00FF149B"/>
    <w:p w14:paraId="56E5A2C4" w14:textId="77777777" w:rsidR="00FF149B" w:rsidRDefault="00D47E04" w:rsidP="00FF149B">
      <w:pPr>
        <w:pStyle w:val="NormalWeb"/>
        <w:spacing w:before="240" w:beforeAutospacing="0" w:after="240" w:afterAutospacing="0" w:line="330" w:lineRule="atLeast"/>
        <w:ind w:left="300"/>
        <w:textAlignment w:val="baseline"/>
        <w:rPr>
          <w:rFonts w:ascii="Helvetica" w:hAnsi="Helvetica"/>
          <w:color w:val="575757"/>
          <w:sz w:val="21"/>
          <w:szCs w:val="21"/>
        </w:rPr>
      </w:pPr>
      <w:r>
        <w:rPr>
          <w:rFonts w:ascii="Helvetica" w:hAnsi="Helvetica"/>
          <w:color w:val="575757"/>
          <w:sz w:val="21"/>
          <w:szCs w:val="21"/>
        </w:rPr>
        <w:t>Next, e</w:t>
      </w:r>
      <w:r w:rsidR="00FF149B">
        <w:rPr>
          <w:rFonts w:ascii="Helvetica" w:hAnsi="Helvetica"/>
          <w:color w:val="575757"/>
          <w:sz w:val="21"/>
          <w:szCs w:val="21"/>
        </w:rPr>
        <w:t>nroll for the “Excel 2016 Test</w:t>
      </w:r>
      <w:r w:rsidR="005016D9">
        <w:rPr>
          <w:rFonts w:ascii="Helvetica" w:hAnsi="Helvetica"/>
          <w:color w:val="575757"/>
          <w:sz w:val="21"/>
          <w:szCs w:val="21"/>
        </w:rPr>
        <w:t>.”</w:t>
      </w:r>
    </w:p>
    <w:p w14:paraId="42A215E4" w14:textId="77777777" w:rsidR="00FF149B" w:rsidRDefault="005016D9">
      <w:r w:rsidRPr="005016D9">
        <w:rPr>
          <w:noProof/>
        </w:rPr>
        <w:lastRenderedPageBreak/>
        <w:drawing>
          <wp:inline distT="0" distB="0" distL="0" distR="0" wp14:anchorId="0D174CB8" wp14:editId="51E6E83D">
            <wp:extent cx="5943600" cy="30587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058795"/>
                    </a:xfrm>
                    <a:prstGeom prst="rect">
                      <a:avLst/>
                    </a:prstGeom>
                  </pic:spPr>
                </pic:pic>
              </a:graphicData>
            </a:graphic>
          </wp:inline>
        </w:drawing>
      </w:r>
    </w:p>
    <w:p w14:paraId="5F2E99C1" w14:textId="77777777" w:rsidR="005016D9" w:rsidRDefault="005016D9"/>
    <w:p w14:paraId="19CD575C" w14:textId="77777777" w:rsidR="005016D9" w:rsidRDefault="005016D9" w:rsidP="005016D9">
      <w:pPr>
        <w:pStyle w:val="NormalWeb"/>
        <w:spacing w:before="240" w:beforeAutospacing="0" w:after="240" w:afterAutospacing="0" w:line="330" w:lineRule="atLeast"/>
        <w:ind w:left="300"/>
        <w:textAlignment w:val="baseline"/>
        <w:rPr>
          <w:rFonts w:ascii="Helvetica" w:hAnsi="Helvetica"/>
          <w:color w:val="575757"/>
          <w:sz w:val="21"/>
          <w:szCs w:val="21"/>
        </w:rPr>
      </w:pPr>
      <w:r>
        <w:rPr>
          <w:rFonts w:ascii="Helvetica" w:hAnsi="Helvetica"/>
          <w:color w:val="575757"/>
          <w:sz w:val="21"/>
          <w:szCs w:val="21"/>
        </w:rPr>
        <w:t>After you enroll in the Excel 2016 Test, go to the next step to purchase the 2016 access.</w:t>
      </w:r>
      <w:r w:rsidR="002E7246">
        <w:rPr>
          <w:rFonts w:ascii="Helvetica" w:hAnsi="Helvetica"/>
          <w:color w:val="575757"/>
          <w:sz w:val="21"/>
          <w:szCs w:val="21"/>
        </w:rPr>
        <w:t xml:space="preserve"> In the next window select </w:t>
      </w:r>
      <w:proofErr w:type="spellStart"/>
      <w:r w:rsidR="002E7246">
        <w:rPr>
          <w:rFonts w:ascii="Helvetica" w:hAnsi="Helvetica"/>
          <w:color w:val="575757"/>
          <w:sz w:val="21"/>
          <w:szCs w:val="21"/>
        </w:rPr>
        <w:t>SIMnet</w:t>
      </w:r>
      <w:proofErr w:type="spellEnd"/>
      <w:r w:rsidR="002E7246">
        <w:rPr>
          <w:rFonts w:ascii="Helvetica" w:hAnsi="Helvetica"/>
          <w:color w:val="575757"/>
          <w:sz w:val="21"/>
          <w:szCs w:val="21"/>
        </w:rPr>
        <w:t xml:space="preserve"> 2016.</w:t>
      </w:r>
    </w:p>
    <w:p w14:paraId="759D1A84" w14:textId="77777777" w:rsidR="002E7246" w:rsidRDefault="002E7246" w:rsidP="005016D9">
      <w:pPr>
        <w:pStyle w:val="NormalWeb"/>
        <w:spacing w:before="240" w:beforeAutospacing="0" w:after="240" w:afterAutospacing="0" w:line="330" w:lineRule="atLeast"/>
        <w:ind w:left="300"/>
        <w:textAlignment w:val="baseline"/>
        <w:rPr>
          <w:rFonts w:ascii="Helvetica" w:hAnsi="Helvetica"/>
          <w:color w:val="575757"/>
          <w:sz w:val="21"/>
          <w:szCs w:val="21"/>
        </w:rPr>
      </w:pPr>
      <w:r w:rsidRPr="002E7246">
        <w:rPr>
          <w:rFonts w:ascii="Helvetica" w:hAnsi="Helvetica"/>
          <w:noProof/>
          <w:color w:val="575757"/>
          <w:sz w:val="21"/>
          <w:szCs w:val="21"/>
        </w:rPr>
        <w:drawing>
          <wp:inline distT="0" distB="0" distL="0" distR="0" wp14:anchorId="22684B3F" wp14:editId="161B769F">
            <wp:extent cx="5943600" cy="215773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157730"/>
                    </a:xfrm>
                    <a:prstGeom prst="rect">
                      <a:avLst/>
                    </a:prstGeom>
                  </pic:spPr>
                </pic:pic>
              </a:graphicData>
            </a:graphic>
          </wp:inline>
        </w:drawing>
      </w:r>
    </w:p>
    <w:p w14:paraId="270F3FB4" w14:textId="77777777" w:rsidR="00956C4B" w:rsidRPr="00956C4B" w:rsidRDefault="00956C4B" w:rsidP="00956C4B">
      <w:pPr>
        <w:ind w:left="300"/>
        <w:rPr>
          <w:rFonts w:ascii="Helvetica" w:eastAsia="Times New Roman" w:hAnsi="Helvetica" w:cs="Times New Roman"/>
          <w:color w:val="575757"/>
          <w:sz w:val="21"/>
          <w:szCs w:val="21"/>
        </w:rPr>
      </w:pPr>
      <w:r w:rsidRPr="00956C4B">
        <w:rPr>
          <w:rFonts w:ascii="Helvetica" w:eastAsia="Times New Roman" w:hAnsi="Helvetica" w:cs="Times New Roman"/>
          <w:color w:val="575757"/>
          <w:sz w:val="21"/>
          <w:szCs w:val="21"/>
        </w:rPr>
        <w:t>In the next window</w:t>
      </w:r>
      <w:r>
        <w:rPr>
          <w:rFonts w:ascii="Helvetica" w:eastAsia="Times New Roman" w:hAnsi="Helvetica" w:cs="Times New Roman"/>
          <w:color w:val="575757"/>
          <w:sz w:val="21"/>
          <w:szCs w:val="21"/>
        </w:rPr>
        <w:t>,</w:t>
      </w:r>
      <w:r w:rsidRPr="00956C4B">
        <w:rPr>
          <w:rFonts w:ascii="Helvetica" w:eastAsia="Times New Roman" w:hAnsi="Helvetica" w:cs="Times New Roman"/>
          <w:color w:val="575757"/>
          <w:sz w:val="21"/>
          <w:szCs w:val="21"/>
        </w:rPr>
        <w:t xml:space="preserve"> you will</w:t>
      </w:r>
      <w:r>
        <w:rPr>
          <w:rFonts w:ascii="Helvetica" w:eastAsia="Times New Roman" w:hAnsi="Helvetica" w:cs="Times New Roman"/>
          <w:color w:val="575757"/>
          <w:sz w:val="21"/>
          <w:szCs w:val="21"/>
        </w:rPr>
        <w:t xml:space="preserve"> be</w:t>
      </w:r>
      <w:r w:rsidRPr="00956C4B">
        <w:rPr>
          <w:rFonts w:ascii="Helvetica" w:eastAsia="Times New Roman" w:hAnsi="Helvetica" w:cs="Times New Roman"/>
          <w:color w:val="575757"/>
          <w:sz w:val="21"/>
          <w:szCs w:val="21"/>
        </w:rPr>
        <w:t xml:space="preserve"> requested to fill out your name, school ID, and the login information that you will use to sign in for the test. DO NOT forget the username and password you created.</w:t>
      </w:r>
      <w:r w:rsidR="00D47E04">
        <w:rPr>
          <w:rFonts w:ascii="Helvetica" w:eastAsia="Times New Roman" w:hAnsi="Helvetica" w:cs="Times New Roman"/>
          <w:color w:val="575757"/>
          <w:sz w:val="21"/>
          <w:szCs w:val="21"/>
        </w:rPr>
        <w:t xml:space="preserve"> </w:t>
      </w:r>
      <w:r w:rsidRPr="00956C4B">
        <w:rPr>
          <w:rFonts w:ascii="Helvetica" w:eastAsia="Times New Roman" w:hAnsi="Helvetica" w:cs="Times New Roman"/>
          <w:color w:val="575757"/>
          <w:sz w:val="21"/>
          <w:szCs w:val="21"/>
        </w:rPr>
        <w:t>You might wish to write them down. It will save time later when you're ready for the actual exam.</w:t>
      </w:r>
    </w:p>
    <w:p w14:paraId="0F0B98B6" w14:textId="77777777" w:rsidR="005016D9" w:rsidRDefault="000618F5">
      <w:r w:rsidRPr="000618F5">
        <w:rPr>
          <w:noProof/>
        </w:rPr>
        <w:lastRenderedPageBreak/>
        <w:drawing>
          <wp:inline distT="0" distB="0" distL="0" distR="0" wp14:anchorId="36A27739" wp14:editId="11C487CC">
            <wp:extent cx="5943600" cy="30689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068955"/>
                    </a:xfrm>
                    <a:prstGeom prst="rect">
                      <a:avLst/>
                    </a:prstGeom>
                  </pic:spPr>
                </pic:pic>
              </a:graphicData>
            </a:graphic>
          </wp:inline>
        </w:drawing>
      </w:r>
    </w:p>
    <w:p w14:paraId="4AEE3A0F" w14:textId="77777777" w:rsidR="000618F5" w:rsidRDefault="000618F5"/>
    <w:p w14:paraId="30363747" w14:textId="77777777" w:rsidR="000618F5" w:rsidRDefault="000618F5"/>
    <w:p w14:paraId="2AF372DD" w14:textId="77777777" w:rsidR="000618F5" w:rsidRDefault="000618F5" w:rsidP="000618F5">
      <w:pPr>
        <w:pStyle w:val="NormalWeb"/>
        <w:spacing w:before="240" w:beforeAutospacing="0" w:after="240" w:afterAutospacing="0" w:line="330" w:lineRule="atLeast"/>
        <w:ind w:left="300"/>
        <w:textAlignment w:val="baseline"/>
        <w:rPr>
          <w:rFonts w:ascii="Helvetica" w:hAnsi="Helvetica"/>
          <w:color w:val="575757"/>
          <w:sz w:val="21"/>
          <w:szCs w:val="21"/>
        </w:rPr>
      </w:pPr>
      <w:r>
        <w:rPr>
          <w:rStyle w:val="Strong"/>
          <w:rFonts w:ascii="Helvetica" w:hAnsi="Helvetica"/>
          <w:color w:val="575757"/>
          <w:sz w:val="21"/>
          <w:szCs w:val="21"/>
        </w:rPr>
        <w:t>IMPORTANT</w:t>
      </w:r>
      <w:r>
        <w:rPr>
          <w:rFonts w:ascii="Helvetica" w:hAnsi="Helvetica"/>
          <w:color w:val="575757"/>
          <w:sz w:val="21"/>
          <w:szCs w:val="21"/>
        </w:rPr>
        <w:t>:</w:t>
      </w:r>
    </w:p>
    <w:p w14:paraId="588A5A7B" w14:textId="77777777" w:rsidR="000618F5" w:rsidRDefault="000618F5" w:rsidP="000618F5">
      <w:pPr>
        <w:pStyle w:val="NormalWeb"/>
        <w:spacing w:before="240" w:beforeAutospacing="0" w:after="240" w:afterAutospacing="0" w:line="330" w:lineRule="atLeast"/>
        <w:ind w:left="300"/>
        <w:textAlignment w:val="baseline"/>
        <w:rPr>
          <w:rFonts w:ascii="Helvetica" w:hAnsi="Helvetica"/>
          <w:color w:val="575757"/>
          <w:sz w:val="21"/>
          <w:szCs w:val="21"/>
        </w:rPr>
      </w:pPr>
      <w:r>
        <w:rPr>
          <w:rFonts w:ascii="Helvetica" w:hAnsi="Helvetica"/>
          <w:color w:val="575757"/>
          <w:sz w:val="21"/>
          <w:szCs w:val="21"/>
        </w:rPr>
        <w:t xml:space="preserve">Once you are registered you can explore the lessons and take a practice exam at your leisure. You may explore the lessons as many times as you want. You'll only have one practice exam (the practice exam does not allow you to explore right or wrong questions) consisting of 20 questions. The real exam is very similar to the </w:t>
      </w:r>
      <w:r w:rsidR="00D47E04">
        <w:rPr>
          <w:rFonts w:ascii="Helvetica" w:hAnsi="Helvetica"/>
          <w:color w:val="575757"/>
          <w:sz w:val="21"/>
          <w:szCs w:val="21"/>
        </w:rPr>
        <w:t>practice exam. It consists of 33 questions. You have 1 attempt</w:t>
      </w:r>
      <w:r>
        <w:rPr>
          <w:rFonts w:ascii="Helvetica" w:hAnsi="Helvetica"/>
          <w:color w:val="575757"/>
          <w:sz w:val="21"/>
          <w:szCs w:val="21"/>
        </w:rPr>
        <w:t xml:space="preserve"> for the test and 2 for each question. The minimum passing score is 88%.</w:t>
      </w:r>
    </w:p>
    <w:p w14:paraId="4EBE047D" w14:textId="77777777" w:rsidR="000618F5" w:rsidRDefault="000618F5" w:rsidP="000618F5">
      <w:pPr>
        <w:pStyle w:val="NormalWeb"/>
        <w:spacing w:before="240" w:beforeAutospacing="0" w:after="240" w:afterAutospacing="0" w:line="330" w:lineRule="atLeast"/>
        <w:ind w:left="300"/>
        <w:textAlignment w:val="baseline"/>
        <w:rPr>
          <w:rFonts w:ascii="Helvetica" w:hAnsi="Helvetica"/>
          <w:color w:val="575757"/>
          <w:sz w:val="21"/>
          <w:szCs w:val="21"/>
        </w:rPr>
      </w:pPr>
      <w:r>
        <w:rPr>
          <w:rStyle w:val="Strong"/>
          <w:rFonts w:ascii="Helvetica" w:hAnsi="Helvetica"/>
          <w:color w:val="575757"/>
          <w:sz w:val="21"/>
          <w:szCs w:val="21"/>
        </w:rPr>
        <w:t>The EXCEL exam is administered in the Business and Public Management Center Room 115.</w:t>
      </w:r>
    </w:p>
    <w:p w14:paraId="6ABF0726" w14:textId="77777777" w:rsidR="000618F5" w:rsidRDefault="000618F5" w:rsidP="000618F5">
      <w:pPr>
        <w:pStyle w:val="NormalWeb"/>
        <w:spacing w:before="240" w:beforeAutospacing="0" w:after="240" w:afterAutospacing="0" w:line="330" w:lineRule="atLeast"/>
        <w:ind w:left="300"/>
        <w:textAlignment w:val="baseline"/>
        <w:rPr>
          <w:rFonts w:ascii="Helvetica" w:hAnsi="Helvetica"/>
          <w:color w:val="575757"/>
          <w:sz w:val="21"/>
          <w:szCs w:val="21"/>
        </w:rPr>
      </w:pPr>
      <w:r>
        <w:rPr>
          <w:rFonts w:ascii="Helvetica" w:hAnsi="Helvetica"/>
          <w:color w:val="575757"/>
          <w:sz w:val="21"/>
          <w:szCs w:val="21"/>
        </w:rPr>
        <w:t>To schedule the Excel exam, email</w:t>
      </w:r>
      <w:r>
        <w:rPr>
          <w:rStyle w:val="apple-converted-space"/>
          <w:rFonts w:ascii="Helvetica" w:hAnsi="Helvetica"/>
          <w:color w:val="575757"/>
          <w:sz w:val="21"/>
          <w:szCs w:val="21"/>
        </w:rPr>
        <w:t>  </w:t>
      </w:r>
      <w:hyperlink r:id="rId16" w:history="1">
        <w:r>
          <w:rPr>
            <w:rStyle w:val="Hyperlink"/>
            <w:rFonts w:ascii="Helvetica" w:hAnsi="Helvetica"/>
            <w:color w:val="6A4E00"/>
            <w:sz w:val="21"/>
            <w:szCs w:val="21"/>
          </w:rPr>
          <w:t>EXCELTest@wcupa.edu</w:t>
        </w:r>
      </w:hyperlink>
      <w:r>
        <w:rPr>
          <w:rFonts w:ascii="Helvetica" w:hAnsi="Helvetica"/>
          <w:color w:val="575757"/>
          <w:sz w:val="21"/>
          <w:szCs w:val="21"/>
        </w:rPr>
        <w:t>. You will be provided further instructions on how to register. When you arrive at BPC115, call the lab office 610-436-3172 to be admitted.</w:t>
      </w:r>
    </w:p>
    <w:p w14:paraId="3D82318B" w14:textId="77777777" w:rsidR="000618F5" w:rsidRDefault="000618F5" w:rsidP="000618F5">
      <w:pPr>
        <w:pStyle w:val="NormalWeb"/>
        <w:spacing w:before="240" w:beforeAutospacing="0" w:after="240" w:afterAutospacing="0" w:line="330" w:lineRule="atLeast"/>
        <w:ind w:left="300"/>
        <w:textAlignment w:val="baseline"/>
        <w:rPr>
          <w:rFonts w:ascii="Helvetica" w:hAnsi="Helvetica"/>
          <w:color w:val="575757"/>
          <w:sz w:val="21"/>
          <w:szCs w:val="21"/>
        </w:rPr>
      </w:pPr>
      <w:r>
        <w:rPr>
          <w:rStyle w:val="Strong"/>
          <w:rFonts w:ascii="Helvetica" w:hAnsi="Helvetica"/>
          <w:color w:val="575757"/>
          <w:sz w:val="21"/>
          <w:szCs w:val="21"/>
        </w:rPr>
        <w:t>Troubleshooting:</w:t>
      </w:r>
    </w:p>
    <w:p w14:paraId="46B37B2F" w14:textId="77777777" w:rsidR="000618F5" w:rsidRDefault="000618F5" w:rsidP="000618F5">
      <w:pPr>
        <w:pStyle w:val="NormalWeb"/>
        <w:spacing w:before="240" w:beforeAutospacing="0" w:after="240" w:afterAutospacing="0" w:line="330" w:lineRule="atLeast"/>
        <w:ind w:left="300"/>
        <w:textAlignment w:val="baseline"/>
        <w:rPr>
          <w:rFonts w:ascii="Helvetica" w:hAnsi="Helvetica"/>
          <w:color w:val="575757"/>
          <w:sz w:val="21"/>
          <w:szCs w:val="21"/>
        </w:rPr>
      </w:pPr>
      <w:r>
        <w:rPr>
          <w:rFonts w:ascii="Helvetica" w:hAnsi="Helvetica"/>
          <w:color w:val="575757"/>
          <w:sz w:val="21"/>
          <w:szCs w:val="21"/>
        </w:rPr>
        <w:t>In case you sign</w:t>
      </w:r>
      <w:r w:rsidR="00D47E04">
        <w:rPr>
          <w:rFonts w:ascii="Helvetica" w:hAnsi="Helvetica"/>
          <w:color w:val="575757"/>
          <w:sz w:val="21"/>
          <w:szCs w:val="21"/>
        </w:rPr>
        <w:t xml:space="preserve"> in but don't see the Excel 2016</w:t>
      </w:r>
      <w:r>
        <w:rPr>
          <w:rFonts w:ascii="Helvetica" w:hAnsi="Helvetica"/>
          <w:color w:val="575757"/>
          <w:sz w:val="21"/>
          <w:szCs w:val="21"/>
        </w:rPr>
        <w:t xml:space="preserve"> option:</w:t>
      </w:r>
    </w:p>
    <w:p w14:paraId="6E89A42C" w14:textId="77777777" w:rsidR="000618F5" w:rsidRDefault="000618F5" w:rsidP="000618F5">
      <w:pPr>
        <w:pStyle w:val="NormalWeb"/>
        <w:spacing w:before="240" w:beforeAutospacing="0" w:after="240" w:afterAutospacing="0" w:line="330" w:lineRule="atLeast"/>
        <w:ind w:left="300"/>
        <w:textAlignment w:val="baseline"/>
        <w:rPr>
          <w:rFonts w:ascii="Helvetica" w:hAnsi="Helvetica"/>
          <w:color w:val="575757"/>
          <w:sz w:val="21"/>
          <w:szCs w:val="21"/>
        </w:rPr>
      </w:pPr>
      <w:r>
        <w:rPr>
          <w:rFonts w:ascii="Helvetica" w:hAnsi="Helvetica"/>
          <w:color w:val="575757"/>
          <w:sz w:val="21"/>
          <w:szCs w:val="21"/>
        </w:rPr>
        <w:t>Go to the top of your page and click on your name. At the bottom you would see a list of the items you selec</w:t>
      </w:r>
      <w:r w:rsidR="00D47E04">
        <w:rPr>
          <w:rFonts w:ascii="Helvetica" w:hAnsi="Helvetica"/>
          <w:color w:val="575757"/>
          <w:sz w:val="21"/>
          <w:szCs w:val="21"/>
        </w:rPr>
        <w:t>ted. If you don’t see Excel 2016</w:t>
      </w:r>
      <w:r>
        <w:rPr>
          <w:rFonts w:ascii="Helvetica" w:hAnsi="Helvetica"/>
          <w:color w:val="575757"/>
          <w:sz w:val="21"/>
          <w:szCs w:val="21"/>
        </w:rPr>
        <w:t xml:space="preserve"> (you mi</w:t>
      </w:r>
      <w:r w:rsidR="00D47E04">
        <w:rPr>
          <w:rFonts w:ascii="Helvetica" w:hAnsi="Helvetica"/>
          <w:color w:val="575757"/>
          <w:sz w:val="21"/>
          <w:szCs w:val="21"/>
        </w:rPr>
        <w:t>ght have Excel Test but not 2016</w:t>
      </w:r>
      <w:r>
        <w:rPr>
          <w:rFonts w:ascii="Helvetica" w:hAnsi="Helvetica"/>
          <w:color w:val="575757"/>
          <w:sz w:val="21"/>
          <w:szCs w:val="21"/>
        </w:rPr>
        <w:t>) go to the right of the page and you shou</w:t>
      </w:r>
      <w:r w:rsidR="00D47E04">
        <w:rPr>
          <w:rFonts w:ascii="Helvetica" w:hAnsi="Helvetica"/>
          <w:color w:val="575757"/>
          <w:sz w:val="21"/>
          <w:szCs w:val="21"/>
        </w:rPr>
        <w:t>ld see a box with the Excel 2016</w:t>
      </w:r>
      <w:r>
        <w:rPr>
          <w:rFonts w:ascii="Helvetica" w:hAnsi="Helvetica"/>
          <w:color w:val="575757"/>
          <w:sz w:val="21"/>
          <w:szCs w:val="21"/>
        </w:rPr>
        <w:t xml:space="preserve"> exam. Enroll in that class. You should </w:t>
      </w:r>
      <w:r>
        <w:rPr>
          <w:rFonts w:ascii="Helvetica" w:hAnsi="Helvetica"/>
          <w:color w:val="575757"/>
          <w:sz w:val="21"/>
          <w:szCs w:val="21"/>
        </w:rPr>
        <w:lastRenderedPageBreak/>
        <w:t>see the Excel 2010 module. Once done, remove all the other exams. If this doesn’t work contact the company. They usually solve the issue but it might take some time.</w:t>
      </w:r>
    </w:p>
    <w:p w14:paraId="316C0D9E" w14:textId="77777777" w:rsidR="000618F5" w:rsidRDefault="000618F5" w:rsidP="000618F5">
      <w:pPr>
        <w:pStyle w:val="NormalWeb"/>
        <w:spacing w:before="240" w:beforeAutospacing="0" w:after="240" w:afterAutospacing="0" w:line="330" w:lineRule="atLeast"/>
        <w:ind w:left="300"/>
        <w:textAlignment w:val="baseline"/>
        <w:rPr>
          <w:rFonts w:ascii="Helvetica" w:hAnsi="Helvetica"/>
          <w:color w:val="575757"/>
          <w:sz w:val="21"/>
          <w:szCs w:val="21"/>
        </w:rPr>
      </w:pPr>
      <w:r>
        <w:rPr>
          <w:rFonts w:ascii="Helvetica" w:hAnsi="Helvetica"/>
          <w:color w:val="575757"/>
          <w:sz w:val="21"/>
          <w:szCs w:val="21"/>
        </w:rPr>
        <w:t>For</w:t>
      </w:r>
      <w:r>
        <w:rPr>
          <w:rStyle w:val="apple-converted-space"/>
          <w:rFonts w:ascii="Helvetica" w:hAnsi="Helvetica"/>
          <w:color w:val="575757"/>
          <w:sz w:val="21"/>
          <w:szCs w:val="21"/>
        </w:rPr>
        <w:t> </w:t>
      </w:r>
      <w:r>
        <w:rPr>
          <w:rStyle w:val="Strong"/>
          <w:rFonts w:ascii="Helvetica" w:hAnsi="Helvetica"/>
          <w:color w:val="575757"/>
          <w:sz w:val="21"/>
          <w:szCs w:val="21"/>
        </w:rPr>
        <w:t>ANY OTHER</w:t>
      </w:r>
      <w:r>
        <w:rPr>
          <w:rStyle w:val="apple-converted-space"/>
          <w:rFonts w:ascii="Helvetica" w:hAnsi="Helvetica"/>
          <w:color w:val="575757"/>
          <w:sz w:val="21"/>
          <w:szCs w:val="21"/>
        </w:rPr>
        <w:t> </w:t>
      </w:r>
      <w:r>
        <w:rPr>
          <w:rFonts w:ascii="Helvetica" w:hAnsi="Helvetica"/>
          <w:color w:val="575757"/>
          <w:sz w:val="21"/>
          <w:szCs w:val="21"/>
        </w:rPr>
        <w:t>t</w:t>
      </w:r>
      <w:r w:rsidR="00D47E04">
        <w:rPr>
          <w:rFonts w:ascii="Helvetica" w:hAnsi="Helvetica"/>
          <w:color w:val="575757"/>
          <w:sz w:val="21"/>
          <w:szCs w:val="21"/>
        </w:rPr>
        <w:t xml:space="preserve">echnical assistance with the </w:t>
      </w:r>
      <w:proofErr w:type="spellStart"/>
      <w:r w:rsidR="00D47E04">
        <w:rPr>
          <w:rFonts w:ascii="Helvetica" w:hAnsi="Helvetica"/>
          <w:color w:val="575757"/>
          <w:sz w:val="21"/>
          <w:szCs w:val="21"/>
        </w:rPr>
        <w:t>SIMnet</w:t>
      </w:r>
      <w:proofErr w:type="spellEnd"/>
      <w:r w:rsidR="00D47E04">
        <w:rPr>
          <w:rFonts w:ascii="Helvetica" w:hAnsi="Helvetica"/>
          <w:color w:val="575757"/>
          <w:sz w:val="21"/>
          <w:szCs w:val="21"/>
        </w:rPr>
        <w:t xml:space="preserve"> card or your </w:t>
      </w:r>
      <w:proofErr w:type="spellStart"/>
      <w:r w:rsidR="00D47E04">
        <w:rPr>
          <w:rFonts w:ascii="Helvetica" w:hAnsi="Helvetica"/>
          <w:color w:val="575757"/>
          <w:sz w:val="21"/>
          <w:szCs w:val="21"/>
        </w:rPr>
        <w:t>SIM</w:t>
      </w:r>
      <w:r>
        <w:rPr>
          <w:rFonts w:ascii="Helvetica" w:hAnsi="Helvetica"/>
          <w:color w:val="575757"/>
          <w:sz w:val="21"/>
          <w:szCs w:val="21"/>
        </w:rPr>
        <w:t>net</w:t>
      </w:r>
      <w:proofErr w:type="spellEnd"/>
      <w:r>
        <w:rPr>
          <w:rFonts w:ascii="Helvetica" w:hAnsi="Helvetica"/>
          <w:color w:val="575757"/>
          <w:sz w:val="21"/>
          <w:szCs w:val="21"/>
        </w:rPr>
        <w:t xml:space="preserve"> account call</w:t>
      </w:r>
      <w:r>
        <w:rPr>
          <w:rStyle w:val="apple-converted-space"/>
          <w:rFonts w:ascii="Helvetica" w:hAnsi="Helvetica"/>
          <w:color w:val="575757"/>
          <w:sz w:val="21"/>
          <w:szCs w:val="21"/>
        </w:rPr>
        <w:t> </w:t>
      </w:r>
      <w:r>
        <w:rPr>
          <w:rStyle w:val="dialphone"/>
          <w:rFonts w:ascii="Helvetica" w:hAnsi="Helvetica"/>
          <w:color w:val="575757"/>
          <w:sz w:val="21"/>
          <w:szCs w:val="21"/>
        </w:rPr>
        <w:t>1-800-331-5094</w:t>
      </w:r>
      <w:r w:rsidR="00D47E04">
        <w:rPr>
          <w:rFonts w:ascii="Helvetica" w:hAnsi="Helvetica"/>
          <w:color w:val="575757"/>
          <w:sz w:val="21"/>
          <w:szCs w:val="21"/>
        </w:rPr>
        <w:t xml:space="preserve"> or you can chat online </w:t>
      </w:r>
      <w:hyperlink r:id="rId17" w:history="1">
        <w:r w:rsidR="00D47E04" w:rsidRPr="00730C74">
          <w:rPr>
            <w:rStyle w:val="Hyperlink"/>
            <w:rFonts w:ascii="Helvetica" w:hAnsi="Helvetica"/>
            <w:sz w:val="21"/>
            <w:szCs w:val="21"/>
          </w:rPr>
          <w:t>https://mhedu.force.com/CXG/s/ContactUs</w:t>
        </w:r>
      </w:hyperlink>
      <w:r w:rsidR="00D47E04">
        <w:rPr>
          <w:rFonts w:ascii="Helvetica" w:hAnsi="Helvetica"/>
          <w:color w:val="575757"/>
          <w:sz w:val="21"/>
          <w:szCs w:val="21"/>
        </w:rPr>
        <w:t xml:space="preserve"> </w:t>
      </w:r>
    </w:p>
    <w:p w14:paraId="195333F4" w14:textId="77777777" w:rsidR="000618F5" w:rsidRDefault="000618F5" w:rsidP="000618F5">
      <w:pPr>
        <w:pStyle w:val="NormalWeb"/>
        <w:spacing w:before="240" w:beforeAutospacing="0" w:after="240" w:afterAutospacing="0" w:line="330" w:lineRule="atLeast"/>
        <w:ind w:left="300"/>
        <w:textAlignment w:val="baseline"/>
        <w:rPr>
          <w:rFonts w:ascii="Helvetica" w:hAnsi="Helvetica"/>
          <w:color w:val="575757"/>
          <w:sz w:val="21"/>
          <w:szCs w:val="21"/>
        </w:rPr>
      </w:pPr>
      <w:r>
        <w:rPr>
          <w:rStyle w:val="Strong"/>
          <w:rFonts w:ascii="Helvetica" w:hAnsi="Helvetica"/>
          <w:color w:val="575757"/>
          <w:sz w:val="21"/>
          <w:szCs w:val="21"/>
        </w:rPr>
        <w:t>FOR DELAWARE COUNTY COMMUNITY COLLEGE STUDENTS:</w:t>
      </w:r>
    </w:p>
    <w:p w14:paraId="27FCCB0B" w14:textId="77777777" w:rsidR="000618F5" w:rsidRDefault="000618F5" w:rsidP="000618F5">
      <w:pPr>
        <w:pStyle w:val="NormalWeb"/>
        <w:spacing w:before="240" w:beforeAutospacing="0" w:after="240" w:afterAutospacing="0" w:line="330" w:lineRule="atLeast"/>
        <w:ind w:left="300"/>
        <w:textAlignment w:val="baseline"/>
        <w:rPr>
          <w:rFonts w:ascii="Helvetica" w:hAnsi="Helvetica"/>
          <w:color w:val="575757"/>
          <w:sz w:val="21"/>
          <w:szCs w:val="21"/>
        </w:rPr>
      </w:pPr>
      <w:r>
        <w:rPr>
          <w:rFonts w:ascii="Helvetica" w:hAnsi="Helvetica"/>
          <w:color w:val="575757"/>
          <w:sz w:val="21"/>
          <w:szCs w:val="21"/>
        </w:rPr>
        <w:t>If you are a transfer student from Delaware County Community College you can also take the test at the DCCC. For more information call</w:t>
      </w:r>
      <w:r>
        <w:rPr>
          <w:rStyle w:val="apple-converted-space"/>
          <w:rFonts w:ascii="Helvetica" w:hAnsi="Helvetica"/>
          <w:color w:val="575757"/>
          <w:sz w:val="21"/>
          <w:szCs w:val="21"/>
        </w:rPr>
        <w:t> </w:t>
      </w:r>
      <w:r>
        <w:rPr>
          <w:rStyle w:val="dialphone"/>
          <w:rFonts w:ascii="Helvetica" w:hAnsi="Helvetica"/>
          <w:color w:val="575757"/>
          <w:sz w:val="21"/>
          <w:szCs w:val="21"/>
        </w:rPr>
        <w:t>610-325-2776</w:t>
      </w:r>
      <w:r>
        <w:rPr>
          <w:rFonts w:ascii="Helvetica" w:hAnsi="Helvetica"/>
          <w:color w:val="575757"/>
          <w:sz w:val="21"/>
          <w:szCs w:val="21"/>
        </w:rPr>
        <w:t>.</w:t>
      </w:r>
    </w:p>
    <w:p w14:paraId="28062FB4" w14:textId="77777777" w:rsidR="000618F5" w:rsidRDefault="000618F5"/>
    <w:sectPr w:rsidR="000618F5" w:rsidSect="002A421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libri Light">
    <w:altName w:val="Calibri"/>
    <w:charset w:val="00"/>
    <w:family w:val="swiss"/>
    <w:pitch w:val="variable"/>
    <w:sig w:usb0="00000001"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A840D38"/>
    <w:multiLevelType w:val="multilevel"/>
    <w:tmpl w:val="BD4A78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37D4"/>
    <w:rsid w:val="000618F5"/>
    <w:rsid w:val="000738FA"/>
    <w:rsid w:val="000C37D4"/>
    <w:rsid w:val="002A421C"/>
    <w:rsid w:val="002E7246"/>
    <w:rsid w:val="004C217D"/>
    <w:rsid w:val="005016D9"/>
    <w:rsid w:val="00956C4B"/>
    <w:rsid w:val="00D1712A"/>
    <w:rsid w:val="00D47E04"/>
    <w:rsid w:val="00FF14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986224"/>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0C37D4"/>
    <w:pPr>
      <w:spacing w:before="100" w:beforeAutospacing="1" w:after="100" w:afterAutospacing="1"/>
      <w:outlineLvl w:val="1"/>
    </w:pPr>
    <w:rPr>
      <w:rFonts w:ascii="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C37D4"/>
    <w:rPr>
      <w:rFonts w:ascii="Times New Roman" w:hAnsi="Times New Roman" w:cs="Times New Roman"/>
      <w:b/>
      <w:bCs/>
      <w:sz w:val="36"/>
      <w:szCs w:val="36"/>
    </w:rPr>
  </w:style>
  <w:style w:type="paragraph" w:styleId="NormalWeb">
    <w:name w:val="Normal (Web)"/>
    <w:basedOn w:val="Normal"/>
    <w:uiPriority w:val="99"/>
    <w:semiHidden/>
    <w:unhideWhenUsed/>
    <w:rsid w:val="000C37D4"/>
    <w:pPr>
      <w:spacing w:before="100" w:beforeAutospacing="1" w:after="100" w:afterAutospacing="1"/>
    </w:pPr>
    <w:rPr>
      <w:rFonts w:ascii="Times New Roman" w:hAnsi="Times New Roman" w:cs="Times New Roman"/>
    </w:rPr>
  </w:style>
  <w:style w:type="character" w:customStyle="1" w:styleId="apple-converted-space">
    <w:name w:val="apple-converted-space"/>
    <w:basedOn w:val="DefaultParagraphFont"/>
    <w:rsid w:val="000C37D4"/>
  </w:style>
  <w:style w:type="character" w:styleId="Hyperlink">
    <w:name w:val="Hyperlink"/>
    <w:basedOn w:val="DefaultParagraphFont"/>
    <w:uiPriority w:val="99"/>
    <w:unhideWhenUsed/>
    <w:rsid w:val="000C37D4"/>
    <w:rPr>
      <w:color w:val="0000FF"/>
      <w:u w:val="single"/>
    </w:rPr>
  </w:style>
  <w:style w:type="character" w:styleId="Strong">
    <w:name w:val="Strong"/>
    <w:basedOn w:val="DefaultParagraphFont"/>
    <w:uiPriority w:val="22"/>
    <w:qFormat/>
    <w:rsid w:val="000C37D4"/>
    <w:rPr>
      <w:b/>
      <w:bCs/>
    </w:rPr>
  </w:style>
  <w:style w:type="character" w:customStyle="1" w:styleId="dialphone">
    <w:name w:val="dialphone"/>
    <w:basedOn w:val="DefaultParagraphFont"/>
    <w:rsid w:val="000618F5"/>
  </w:style>
  <w:style w:type="character" w:styleId="FollowedHyperlink">
    <w:name w:val="FollowedHyperlink"/>
    <w:basedOn w:val="DefaultParagraphFont"/>
    <w:uiPriority w:val="99"/>
    <w:semiHidden/>
    <w:unhideWhenUsed/>
    <w:rsid w:val="00D47E04"/>
    <w:rPr>
      <w:color w:val="954F72" w:themeColor="followedHyperlink"/>
      <w:u w:val="single"/>
    </w:rPr>
  </w:style>
  <w:style w:type="paragraph" w:styleId="BalloonText">
    <w:name w:val="Balloon Text"/>
    <w:basedOn w:val="Normal"/>
    <w:link w:val="BalloonTextChar"/>
    <w:uiPriority w:val="99"/>
    <w:semiHidden/>
    <w:unhideWhenUsed/>
    <w:rsid w:val="00D1712A"/>
    <w:rPr>
      <w:rFonts w:ascii="Tahoma" w:hAnsi="Tahoma" w:cs="Tahoma"/>
      <w:sz w:val="16"/>
      <w:szCs w:val="16"/>
    </w:rPr>
  </w:style>
  <w:style w:type="character" w:customStyle="1" w:styleId="BalloonTextChar">
    <w:name w:val="Balloon Text Char"/>
    <w:basedOn w:val="DefaultParagraphFont"/>
    <w:link w:val="BalloonText"/>
    <w:uiPriority w:val="99"/>
    <w:semiHidden/>
    <w:rsid w:val="00D1712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qFormat/>
    <w:rsid w:val="000C37D4"/>
    <w:pPr>
      <w:spacing w:before="100" w:beforeAutospacing="1" w:after="100" w:afterAutospacing="1"/>
      <w:outlineLvl w:val="1"/>
    </w:pPr>
    <w:rPr>
      <w:rFonts w:ascii="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C37D4"/>
    <w:rPr>
      <w:rFonts w:ascii="Times New Roman" w:hAnsi="Times New Roman" w:cs="Times New Roman"/>
      <w:b/>
      <w:bCs/>
      <w:sz w:val="36"/>
      <w:szCs w:val="36"/>
    </w:rPr>
  </w:style>
  <w:style w:type="paragraph" w:styleId="NormalWeb">
    <w:name w:val="Normal (Web)"/>
    <w:basedOn w:val="Normal"/>
    <w:uiPriority w:val="99"/>
    <w:semiHidden/>
    <w:unhideWhenUsed/>
    <w:rsid w:val="000C37D4"/>
    <w:pPr>
      <w:spacing w:before="100" w:beforeAutospacing="1" w:after="100" w:afterAutospacing="1"/>
    </w:pPr>
    <w:rPr>
      <w:rFonts w:ascii="Times New Roman" w:hAnsi="Times New Roman" w:cs="Times New Roman"/>
    </w:rPr>
  </w:style>
  <w:style w:type="character" w:customStyle="1" w:styleId="apple-converted-space">
    <w:name w:val="apple-converted-space"/>
    <w:basedOn w:val="DefaultParagraphFont"/>
    <w:rsid w:val="000C37D4"/>
  </w:style>
  <w:style w:type="character" w:styleId="Hyperlink">
    <w:name w:val="Hyperlink"/>
    <w:basedOn w:val="DefaultParagraphFont"/>
    <w:uiPriority w:val="99"/>
    <w:unhideWhenUsed/>
    <w:rsid w:val="000C37D4"/>
    <w:rPr>
      <w:color w:val="0000FF"/>
      <w:u w:val="single"/>
    </w:rPr>
  </w:style>
  <w:style w:type="character" w:styleId="Strong">
    <w:name w:val="Strong"/>
    <w:basedOn w:val="DefaultParagraphFont"/>
    <w:uiPriority w:val="22"/>
    <w:qFormat/>
    <w:rsid w:val="000C37D4"/>
    <w:rPr>
      <w:b/>
      <w:bCs/>
    </w:rPr>
  </w:style>
  <w:style w:type="character" w:customStyle="1" w:styleId="dialphone">
    <w:name w:val="dialphone"/>
    <w:basedOn w:val="DefaultParagraphFont"/>
    <w:rsid w:val="000618F5"/>
  </w:style>
  <w:style w:type="character" w:styleId="FollowedHyperlink">
    <w:name w:val="FollowedHyperlink"/>
    <w:basedOn w:val="DefaultParagraphFont"/>
    <w:uiPriority w:val="99"/>
    <w:semiHidden/>
    <w:unhideWhenUsed/>
    <w:rsid w:val="00D47E04"/>
    <w:rPr>
      <w:color w:val="954F72" w:themeColor="followedHyperlink"/>
      <w:u w:val="single"/>
    </w:rPr>
  </w:style>
  <w:style w:type="paragraph" w:styleId="BalloonText">
    <w:name w:val="Balloon Text"/>
    <w:basedOn w:val="Normal"/>
    <w:link w:val="BalloonTextChar"/>
    <w:uiPriority w:val="99"/>
    <w:semiHidden/>
    <w:unhideWhenUsed/>
    <w:rsid w:val="00D1712A"/>
    <w:rPr>
      <w:rFonts w:ascii="Tahoma" w:hAnsi="Tahoma" w:cs="Tahoma"/>
      <w:sz w:val="16"/>
      <w:szCs w:val="16"/>
    </w:rPr>
  </w:style>
  <w:style w:type="character" w:customStyle="1" w:styleId="BalloonTextChar">
    <w:name w:val="Balloon Text Char"/>
    <w:basedOn w:val="DefaultParagraphFont"/>
    <w:link w:val="BalloonText"/>
    <w:uiPriority w:val="99"/>
    <w:semiHidden/>
    <w:rsid w:val="00D1712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954977">
      <w:bodyDiv w:val="1"/>
      <w:marLeft w:val="0"/>
      <w:marRight w:val="0"/>
      <w:marTop w:val="0"/>
      <w:marBottom w:val="0"/>
      <w:divBdr>
        <w:top w:val="none" w:sz="0" w:space="0" w:color="auto"/>
        <w:left w:val="none" w:sz="0" w:space="0" w:color="auto"/>
        <w:bottom w:val="none" w:sz="0" w:space="0" w:color="auto"/>
        <w:right w:val="none" w:sz="0" w:space="0" w:color="auto"/>
      </w:divBdr>
    </w:div>
    <w:div w:id="382098694">
      <w:bodyDiv w:val="1"/>
      <w:marLeft w:val="0"/>
      <w:marRight w:val="0"/>
      <w:marTop w:val="0"/>
      <w:marBottom w:val="0"/>
      <w:divBdr>
        <w:top w:val="none" w:sz="0" w:space="0" w:color="auto"/>
        <w:left w:val="none" w:sz="0" w:space="0" w:color="auto"/>
        <w:bottom w:val="none" w:sz="0" w:space="0" w:color="auto"/>
        <w:right w:val="none" w:sz="0" w:space="0" w:color="auto"/>
      </w:divBdr>
    </w:div>
    <w:div w:id="387806335">
      <w:bodyDiv w:val="1"/>
      <w:marLeft w:val="0"/>
      <w:marRight w:val="0"/>
      <w:marTop w:val="0"/>
      <w:marBottom w:val="0"/>
      <w:divBdr>
        <w:top w:val="none" w:sz="0" w:space="0" w:color="auto"/>
        <w:left w:val="none" w:sz="0" w:space="0" w:color="auto"/>
        <w:bottom w:val="none" w:sz="0" w:space="0" w:color="auto"/>
        <w:right w:val="none" w:sz="0" w:space="0" w:color="auto"/>
      </w:divBdr>
    </w:div>
    <w:div w:id="607388990">
      <w:bodyDiv w:val="1"/>
      <w:marLeft w:val="0"/>
      <w:marRight w:val="0"/>
      <w:marTop w:val="0"/>
      <w:marBottom w:val="0"/>
      <w:divBdr>
        <w:top w:val="none" w:sz="0" w:space="0" w:color="auto"/>
        <w:left w:val="none" w:sz="0" w:space="0" w:color="auto"/>
        <w:bottom w:val="none" w:sz="0" w:space="0" w:color="auto"/>
        <w:right w:val="none" w:sz="0" w:space="0" w:color="auto"/>
      </w:divBdr>
    </w:div>
    <w:div w:id="788747272">
      <w:bodyDiv w:val="1"/>
      <w:marLeft w:val="0"/>
      <w:marRight w:val="0"/>
      <w:marTop w:val="0"/>
      <w:marBottom w:val="0"/>
      <w:divBdr>
        <w:top w:val="none" w:sz="0" w:space="0" w:color="auto"/>
        <w:left w:val="none" w:sz="0" w:space="0" w:color="auto"/>
        <w:bottom w:val="none" w:sz="0" w:space="0" w:color="auto"/>
        <w:right w:val="none" w:sz="0" w:space="0" w:color="auto"/>
      </w:divBdr>
    </w:div>
    <w:div w:id="1244686416">
      <w:bodyDiv w:val="1"/>
      <w:marLeft w:val="0"/>
      <w:marRight w:val="0"/>
      <w:marTop w:val="0"/>
      <w:marBottom w:val="0"/>
      <w:divBdr>
        <w:top w:val="none" w:sz="0" w:space="0" w:color="auto"/>
        <w:left w:val="none" w:sz="0" w:space="0" w:color="auto"/>
        <w:bottom w:val="none" w:sz="0" w:space="0" w:color="auto"/>
        <w:right w:val="none" w:sz="0" w:space="0" w:color="auto"/>
      </w:divBdr>
    </w:div>
    <w:div w:id="176129020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4.tiff"/><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hyperlink" Target="https://wcupa.simnetonline.com/sp/" TargetMode="External"/><Relationship Id="rId12" Type="http://schemas.openxmlformats.org/officeDocument/2006/relationships/image" Target="media/image3.tiff"/><Relationship Id="rId17" Type="http://schemas.openxmlformats.org/officeDocument/2006/relationships/hyperlink" Target="https://mhedu.force.com/CXG/s/ContactUs" TargetMode="External"/><Relationship Id="rId2" Type="http://schemas.openxmlformats.org/officeDocument/2006/relationships/styles" Target="styles.xml"/><Relationship Id="rId16" Type="http://schemas.openxmlformats.org/officeDocument/2006/relationships/hyperlink" Target="mailto:EXCELTest@wcupa.edu" TargetMode="External"/><Relationship Id="rId1" Type="http://schemas.openxmlformats.org/officeDocument/2006/relationships/numbering" Target="numbering.xml"/><Relationship Id="rId6" Type="http://schemas.openxmlformats.org/officeDocument/2006/relationships/hyperlink" Target="mailto:EXCELTest@wcupa.edu" TargetMode="Externa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hyperlink" Target="https://wcupa.simnetonline.com/sp/"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cupa.simnetonline.com/sp/" TargetMode="External"/><Relationship Id="rId1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569</Words>
  <Characters>3247</Characters>
  <Application>Microsoft Office Word</Application>
  <DocSecurity>4</DocSecurity>
  <Lines>27</Lines>
  <Paragraphs>7</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    Excel Basic Skills Exam: SIMnet version</vt:lpstr>
    </vt:vector>
  </TitlesOfParts>
  <Company>West Chester University of Pennsylvania</Company>
  <LinksUpToDate>false</LinksUpToDate>
  <CharactersWithSpaces>3809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Dove, Jennifer</dc:creator>
  <cp:lastModifiedBy>Tech</cp:lastModifiedBy>
  <cp:revision>2</cp:revision>
  <dcterms:created xsi:type="dcterms:W3CDTF">2017-09-21T20:02:00Z</dcterms:created>
  <dcterms:modified xsi:type="dcterms:W3CDTF">2017-09-21T20:02:00Z</dcterms:modified>
</cp:coreProperties>
</file>