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5624"/>
        <w:gridCol w:w="577"/>
        <w:gridCol w:w="3396"/>
      </w:tblGrid>
      <w:tr w:rsidR="00DA31C5" w:rsidRPr="00464ACB" w14:paraId="28EC83AB" w14:textId="77777777" w:rsidTr="000127E4">
        <w:trPr>
          <w:jc w:val="center"/>
        </w:trPr>
        <w:tc>
          <w:tcPr>
            <w:tcW w:w="856" w:type="dxa"/>
          </w:tcPr>
          <w:p w14:paraId="5C502714" w14:textId="77777777" w:rsidR="00DA31C5" w:rsidRPr="00464ACB" w:rsidRDefault="00DA31C5" w:rsidP="00B15F28">
            <w:bookmarkStart w:id="0" w:name="_GoBack"/>
            <w:bookmarkEnd w:id="0"/>
            <w:r w:rsidRPr="00464ACB">
              <w:t xml:space="preserve">Name: </w:t>
            </w:r>
          </w:p>
        </w:tc>
        <w:tc>
          <w:tcPr>
            <w:tcW w:w="5624" w:type="dxa"/>
            <w:tcBorders>
              <w:bottom w:val="single" w:sz="4" w:space="0" w:color="auto"/>
            </w:tcBorders>
          </w:tcPr>
          <w:p w14:paraId="09F80276" w14:textId="77777777" w:rsidR="00DA31C5" w:rsidRPr="00464ACB" w:rsidRDefault="00DA31C5" w:rsidP="00B15F28"/>
        </w:tc>
        <w:tc>
          <w:tcPr>
            <w:tcW w:w="577" w:type="dxa"/>
          </w:tcPr>
          <w:p w14:paraId="0A831454" w14:textId="77777777" w:rsidR="00DA31C5" w:rsidRPr="00464ACB" w:rsidRDefault="00DA31C5" w:rsidP="00B15F28"/>
        </w:tc>
        <w:tc>
          <w:tcPr>
            <w:tcW w:w="3396" w:type="dxa"/>
          </w:tcPr>
          <w:p w14:paraId="61AF9B7A" w14:textId="37B503C2" w:rsidR="00DA31C5" w:rsidRPr="00464ACB" w:rsidRDefault="007120AF" w:rsidP="007120AF">
            <w:pPr>
              <w:jc w:val="right"/>
            </w:pPr>
            <w:r w:rsidRPr="00464ACB">
              <w:t>STA 504-01</w:t>
            </w:r>
          </w:p>
        </w:tc>
      </w:tr>
      <w:tr w:rsidR="00DA31C5" w:rsidRPr="00464ACB" w14:paraId="3A9FDB7C" w14:textId="77777777" w:rsidTr="000127E4">
        <w:trPr>
          <w:jc w:val="center"/>
        </w:trPr>
        <w:tc>
          <w:tcPr>
            <w:tcW w:w="7057" w:type="dxa"/>
            <w:gridSpan w:val="3"/>
          </w:tcPr>
          <w:p w14:paraId="148403A0" w14:textId="5BA182F1" w:rsidR="00DA31C5" w:rsidRPr="00464ACB" w:rsidRDefault="007120AF" w:rsidP="00B15F28">
            <w:r w:rsidRPr="00464ACB">
              <w:t>Mathematical Statistics I with Calculus Review</w:t>
            </w:r>
          </w:p>
        </w:tc>
        <w:tc>
          <w:tcPr>
            <w:tcW w:w="3396" w:type="dxa"/>
          </w:tcPr>
          <w:p w14:paraId="278BD610" w14:textId="1AD685DC" w:rsidR="00DA31C5" w:rsidRPr="00464ACB" w:rsidRDefault="008667B8" w:rsidP="00B15F28">
            <w:pPr>
              <w:jc w:val="right"/>
            </w:pPr>
            <w:r>
              <w:t>Fall 2017</w:t>
            </w:r>
          </w:p>
        </w:tc>
      </w:tr>
    </w:tbl>
    <w:p w14:paraId="21B3FC51" w14:textId="77777777" w:rsidR="00DA31C5" w:rsidRPr="00464ACB" w:rsidRDefault="00DA31C5" w:rsidP="00DA31C5"/>
    <w:p w14:paraId="045CBDED" w14:textId="77777777" w:rsidR="0029434B" w:rsidRPr="00464ACB" w:rsidRDefault="0029434B" w:rsidP="0029434B">
      <w:pPr>
        <w:jc w:val="center"/>
        <w:rPr>
          <w:b/>
          <w:sz w:val="28"/>
          <w:szCs w:val="28"/>
        </w:rPr>
      </w:pPr>
      <w:r w:rsidRPr="00464ACB">
        <w:rPr>
          <w:b/>
          <w:sz w:val="28"/>
          <w:szCs w:val="28"/>
        </w:rPr>
        <w:t>Course Information and Syllabus</w:t>
      </w:r>
    </w:p>
    <w:p w14:paraId="74EEE8AA" w14:textId="77777777" w:rsidR="0029434B" w:rsidRPr="00464ACB" w:rsidRDefault="0029434B" w:rsidP="0029434B"/>
    <w:p w14:paraId="0C60AB1C" w14:textId="5BE32BF2" w:rsidR="0029434B" w:rsidRPr="004F7380" w:rsidRDefault="0029434B" w:rsidP="0029434B">
      <w:pPr>
        <w:jc w:val="center"/>
      </w:pPr>
      <w:r w:rsidRPr="004F7380">
        <w:t xml:space="preserve">Dr. Tom Short | UNA 111 | </w:t>
      </w:r>
      <w:hyperlink r:id="rId11" w:history="1">
        <w:r w:rsidRPr="004F7380">
          <w:rPr>
            <w:rStyle w:val="Hyperlink"/>
          </w:rPr>
          <w:t>tshort@wcupa.edu</w:t>
        </w:r>
      </w:hyperlink>
      <w:r w:rsidRPr="004F7380">
        <w:t xml:space="preserve"> | 610-436-2369</w:t>
      </w:r>
      <w:r w:rsidR="00AA3783">
        <w:t xml:space="preserve"> </w:t>
      </w:r>
      <w:r w:rsidR="00AA3783">
        <w:br/>
      </w:r>
      <w:r w:rsidR="00B04D00" w:rsidRPr="00B04D00">
        <w:t>WCU</w:t>
      </w:r>
      <w:r w:rsidR="00B04D00">
        <w:t xml:space="preserve"> </w:t>
      </w:r>
      <w:r w:rsidR="00B04D00" w:rsidRPr="00B04D00">
        <w:t>Public Safety</w:t>
      </w:r>
      <w:r w:rsidR="00AA3783">
        <w:t>:</w:t>
      </w:r>
      <w:r w:rsidR="00B04D00" w:rsidRPr="00B04D00">
        <w:t xml:space="preserve"> 610</w:t>
      </w:r>
      <w:r w:rsidR="00B04D00">
        <w:t>-</w:t>
      </w:r>
      <w:r w:rsidR="00B04D00" w:rsidRPr="00B04D00">
        <w:t>436-3311</w:t>
      </w:r>
    </w:p>
    <w:p w14:paraId="739113A1" w14:textId="77777777" w:rsidR="0029434B" w:rsidRPr="004F7380" w:rsidRDefault="0029434B" w:rsidP="0029434B"/>
    <w:p w14:paraId="32C946AE" w14:textId="2331FBD3" w:rsidR="004F7380" w:rsidRDefault="0029434B" w:rsidP="0029434B">
      <w:r w:rsidRPr="004F7380">
        <w:rPr>
          <w:b/>
        </w:rPr>
        <w:t>WCU D2L</w:t>
      </w:r>
      <w:r w:rsidRPr="004F7380">
        <w:tab/>
      </w:r>
      <w:hyperlink r:id="rId12" w:history="1">
        <w:r w:rsidR="00AA3783" w:rsidRPr="003B23A0">
          <w:rPr>
            <w:rStyle w:val="Hyperlink"/>
          </w:rPr>
          <w:t>https://d2l.wcupa.edu/d2l/home</w:t>
        </w:r>
      </w:hyperlink>
    </w:p>
    <w:p w14:paraId="51A31A80" w14:textId="77777777" w:rsidR="00AA3783" w:rsidRPr="004F7380" w:rsidRDefault="00AA3783" w:rsidP="0029434B"/>
    <w:p w14:paraId="141A6B24" w14:textId="53E01CE5" w:rsidR="0029434B" w:rsidRPr="004F7380" w:rsidRDefault="0029434B" w:rsidP="0029434B">
      <w:r w:rsidRPr="004F7380">
        <w:rPr>
          <w:b/>
        </w:rPr>
        <w:t>Office hours</w:t>
      </w:r>
      <w:r w:rsidRPr="004F7380">
        <w:tab/>
      </w:r>
      <w:r w:rsidR="008667B8" w:rsidRPr="004F7380">
        <w:t>Mondays and Wednesdays from 12</w:t>
      </w:r>
      <w:r w:rsidRPr="004F7380">
        <w:t xml:space="preserve"> </w:t>
      </w:r>
      <w:r w:rsidR="008667B8" w:rsidRPr="004F7380">
        <w:t>Noon until 2 PM</w:t>
      </w:r>
      <w:r w:rsidRPr="004F7380">
        <w:t>,</w:t>
      </w:r>
      <w:r w:rsidRPr="004F7380">
        <w:br/>
      </w:r>
      <w:r w:rsidRPr="004F7380">
        <w:tab/>
      </w:r>
      <w:r w:rsidRPr="004F7380">
        <w:tab/>
      </w:r>
      <w:r w:rsidR="008667B8" w:rsidRPr="004F7380">
        <w:t>Tuesdays</w:t>
      </w:r>
      <w:r w:rsidRPr="004F7380">
        <w:t xml:space="preserve"> from </w:t>
      </w:r>
      <w:r w:rsidR="008667B8" w:rsidRPr="004F7380">
        <w:t>4 until 5:30 PM</w:t>
      </w:r>
      <w:r w:rsidRPr="004F7380">
        <w:t>,</w:t>
      </w:r>
      <w:r w:rsidRPr="004F7380">
        <w:br/>
      </w:r>
      <w:r w:rsidRPr="004F7380">
        <w:tab/>
      </w:r>
      <w:r w:rsidRPr="004F7380">
        <w:tab/>
        <w:t>by appointment, by e-mail, and by chance.</w:t>
      </w:r>
    </w:p>
    <w:p w14:paraId="548CF9F3" w14:textId="77777777" w:rsidR="0029434B" w:rsidRPr="004F7380" w:rsidRDefault="0029434B" w:rsidP="0029434B"/>
    <w:p w14:paraId="3F5DD01F" w14:textId="77777777" w:rsidR="0029434B" w:rsidRPr="004F7380" w:rsidRDefault="0029434B" w:rsidP="0029434B">
      <w:pPr>
        <w:rPr>
          <w:b/>
        </w:rPr>
      </w:pPr>
      <w:r w:rsidRPr="004F7380">
        <w:rPr>
          <w:b/>
        </w:rPr>
        <w:t>Meeting time and location</w:t>
      </w:r>
    </w:p>
    <w:p w14:paraId="0D05FDDF" w14:textId="77777777" w:rsidR="0029434B" w:rsidRPr="004F7380" w:rsidRDefault="0029434B" w:rsidP="0029434B">
      <w:r w:rsidRPr="004F7380">
        <w:rPr>
          <w:noProof/>
        </w:rPr>
        <mc:AlternateContent>
          <mc:Choice Requires="wps">
            <w:drawing>
              <wp:anchor distT="45720" distB="45720" distL="114300" distR="114300" simplePos="0" relativeHeight="251659264" behindDoc="0" locked="0" layoutInCell="1" allowOverlap="1" wp14:anchorId="62BB5F83" wp14:editId="6E9DB499">
                <wp:simplePos x="0" y="0"/>
                <wp:positionH relativeFrom="column">
                  <wp:posOffset>929132</wp:posOffset>
                </wp:positionH>
                <wp:positionV relativeFrom="paragraph">
                  <wp:posOffset>80264</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8DB8E0" w14:textId="28E220A7" w:rsidR="0029434B" w:rsidRDefault="00915BD8" w:rsidP="0029434B">
                            <w:r>
                              <w:rPr>
                                <w:noProof/>
                              </w:rPr>
                              <w:drawing>
                                <wp:inline distT="0" distB="0" distL="0" distR="0" wp14:anchorId="060B7173" wp14:editId="7D637B4C">
                                  <wp:extent cx="2382520" cy="44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2520" cy="4470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BB5F83" id="_x0000_t202" coordsize="21600,21600" o:spt="202" path="m,l,21600r21600,l21600,xe">
                <v:stroke joinstyle="miter"/>
                <v:path gradientshapeok="t" o:connecttype="rect"/>
              </v:shapetype>
              <v:shape id="Text Box 2" o:spid="_x0000_s1026" type="#_x0000_t202" style="position:absolute;margin-left:73.15pt;margin-top:6.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kI5c/dAAAACgEAAA8AAABkcnMvZG93bnJldi54bWxM&#10;j01PwzAMhu9I/IfISNxY+jGqqjSdpgquk7YhcfUa0xaapDRpV/495gQ3v/Kj14/L3WoGsdDke2cV&#10;xJsIBNnG6d62Cl7PLw85CB/QahycJQXf5GFX3d6UWGh3tUdaTqEVXGJ9gQq6EMZCSt90ZNBv3EiW&#10;d+9uMhg4Tq3UE1653AwyiaJMGuwtX+hwpLqj5vM0GwXzud4vxzr5eFsOenvIntHg8KXU/d26fwIR&#10;aA1/MPzqszpU7HRxs9VeDJy3WcooD0kGgoHHOI9BXBQkaZqDrEr5/4XqBwAA//8DAFBLAQItABQA&#10;BgAIAAAAIQC2gziS/gAAAOEBAAATAAAAAAAAAAAAAAAAAAAAAABbQ29udGVudF9UeXBlc10ueG1s&#10;UEsBAi0AFAAGAAgAAAAhADj9If/WAAAAlAEAAAsAAAAAAAAAAAAAAAAALwEAAF9yZWxzLy5yZWxz&#10;UEsBAi0AFAAGAAgAAAAhACbL7WIlAgAARwQAAA4AAAAAAAAAAAAAAAAALgIAAGRycy9lMm9Eb2Mu&#10;eG1sUEsBAi0AFAAGAAgAAAAhAHkI5c/dAAAACgEAAA8AAAAAAAAAAAAAAAAAfwQAAGRycy9kb3du&#10;cmV2LnhtbFBLBQYAAAAABAAEAPMAAACJBQAAAAA=&#10;">
                <v:textbox style="mso-fit-shape-to-text:t">
                  <w:txbxContent>
                    <w:p w14:paraId="068DB8E0" w14:textId="28E220A7" w:rsidR="0029434B" w:rsidRDefault="00915BD8" w:rsidP="0029434B">
                      <w:r>
                        <w:rPr>
                          <w:noProof/>
                        </w:rPr>
                        <w:drawing>
                          <wp:inline distT="0" distB="0" distL="0" distR="0" wp14:anchorId="060B7173" wp14:editId="7D637B4C">
                            <wp:extent cx="2382520" cy="44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2520" cy="447040"/>
                                    </a:xfrm>
                                    <a:prstGeom prst="rect">
                                      <a:avLst/>
                                    </a:prstGeom>
                                  </pic:spPr>
                                </pic:pic>
                              </a:graphicData>
                            </a:graphic>
                          </wp:inline>
                        </w:drawing>
                      </w:r>
                    </w:p>
                  </w:txbxContent>
                </v:textbox>
                <w10:wrap type="square"/>
              </v:shape>
            </w:pict>
          </mc:Fallback>
        </mc:AlternateContent>
      </w:r>
    </w:p>
    <w:p w14:paraId="39E907DD" w14:textId="77777777" w:rsidR="0029434B" w:rsidRPr="004F7380" w:rsidRDefault="0029434B" w:rsidP="0029434B"/>
    <w:p w14:paraId="3BDF7770" w14:textId="77777777" w:rsidR="0029434B" w:rsidRPr="004F7380" w:rsidRDefault="0029434B" w:rsidP="0029434B"/>
    <w:p w14:paraId="06F5C87A" w14:textId="77777777" w:rsidR="0029434B" w:rsidRPr="004F7380" w:rsidRDefault="0029434B" w:rsidP="0029434B"/>
    <w:p w14:paraId="33265263" w14:textId="77777777" w:rsidR="00915BD8" w:rsidRPr="004F7380" w:rsidRDefault="00915BD8" w:rsidP="0029434B">
      <w:pPr>
        <w:rPr>
          <w:b/>
        </w:rPr>
      </w:pPr>
    </w:p>
    <w:p w14:paraId="598CFE42" w14:textId="77777777" w:rsidR="0029434B" w:rsidRPr="004F7380" w:rsidRDefault="0029434B" w:rsidP="0029434B">
      <w:r w:rsidRPr="004F7380">
        <w:rPr>
          <w:b/>
        </w:rPr>
        <w:t>Course description</w:t>
      </w:r>
    </w:p>
    <w:p w14:paraId="1103143A" w14:textId="77777777" w:rsidR="0029434B" w:rsidRPr="004F7380" w:rsidRDefault="0029434B" w:rsidP="0029434B">
      <w:pPr>
        <w:ind w:left="720"/>
      </w:pPr>
      <w:r w:rsidRPr="004F7380">
        <w:t>STA 504. Mathematical Statistics I with Calculus Review. 4 Credits.</w:t>
      </w:r>
    </w:p>
    <w:p w14:paraId="3E2BBE47" w14:textId="77777777" w:rsidR="0029434B" w:rsidRPr="004F7380" w:rsidRDefault="0029434B" w:rsidP="0029434B">
      <w:pPr>
        <w:ind w:left="720"/>
      </w:pPr>
      <w:r w:rsidRPr="004F7380">
        <w:t>A rigorous treatment of probability spaces and an introduction to the estimation of parameters. This course will also review relevant calculus topics.</w:t>
      </w:r>
    </w:p>
    <w:p w14:paraId="2F2F6F07" w14:textId="77777777" w:rsidR="0029434B" w:rsidRPr="004F7380" w:rsidRDefault="0029434B" w:rsidP="0029434B"/>
    <w:p w14:paraId="1B4E906A" w14:textId="77777777" w:rsidR="0029434B" w:rsidRPr="004F7380" w:rsidRDefault="0029434B" w:rsidP="0029434B">
      <w:r w:rsidRPr="004F7380">
        <w:rPr>
          <w:b/>
        </w:rPr>
        <w:t>Course materials</w:t>
      </w:r>
    </w:p>
    <w:p w14:paraId="63BF89E9" w14:textId="2E9D486D" w:rsidR="00915BD8" w:rsidRPr="004F7380" w:rsidRDefault="0029434B" w:rsidP="00A320E5">
      <w:pPr>
        <w:pStyle w:val="ListParagraph"/>
        <w:numPr>
          <w:ilvl w:val="0"/>
          <w:numId w:val="31"/>
        </w:numPr>
        <w:ind w:left="720"/>
      </w:pPr>
      <w:r w:rsidRPr="00AA3783">
        <w:rPr>
          <w:i/>
        </w:rPr>
        <w:t>Mathematical Statistics with Applications</w:t>
      </w:r>
      <w:r w:rsidRPr="004F7380">
        <w:t xml:space="preserve"> (7</w:t>
      </w:r>
      <w:r w:rsidRPr="00AA3783">
        <w:rPr>
          <w:vertAlign w:val="superscript"/>
        </w:rPr>
        <w:t>th</w:t>
      </w:r>
      <w:r w:rsidRPr="004F7380">
        <w:t xml:space="preserve"> </w:t>
      </w:r>
      <w:r w:rsidR="00403CC4">
        <w:t>ed.)</w:t>
      </w:r>
      <w:r w:rsidRPr="004F7380">
        <w:t>, by Wacke</w:t>
      </w:r>
      <w:r w:rsidR="00915BD8" w:rsidRPr="004F7380">
        <w:t xml:space="preserve">rly, Mendenhall, and Scheaffer, </w:t>
      </w:r>
      <w:r w:rsidRPr="004F7380">
        <w:t xml:space="preserve">published in 2008 by Brooks/Cole Cengage Learning. The website for our textbook is </w:t>
      </w:r>
      <w:hyperlink r:id="rId15" w:history="1">
        <w:r w:rsidR="00AA3783" w:rsidRPr="003B23A0">
          <w:rPr>
            <w:rStyle w:val="Hyperlink"/>
          </w:rPr>
          <w:t>http://www.cengage.com/c/mathematical-statistics-with-applications-7e-wackerly/9780495110811</w:t>
        </w:r>
      </w:hyperlink>
      <w:r w:rsidR="00915BD8" w:rsidRPr="004F7380">
        <w:t>.</w:t>
      </w:r>
      <w:r w:rsidR="00403CC4">
        <w:t xml:space="preserve"> A</w:t>
      </w:r>
      <w:r w:rsidR="00AA3783">
        <w:t xml:space="preserve"> </w:t>
      </w:r>
      <w:r w:rsidR="00403CC4">
        <w:t>“</w:t>
      </w:r>
      <w:r w:rsidR="00AA3783">
        <w:t>Student Solutions Manual</w:t>
      </w:r>
      <w:r w:rsidR="00403CC4">
        <w:t>” is</w:t>
      </w:r>
      <w:r w:rsidR="00AA3783">
        <w:t xml:space="preserve"> available through the site</w:t>
      </w:r>
      <w:r w:rsidR="00403CC4">
        <w:t>, and answers to the odd exercises are contained in the textbook itself.</w:t>
      </w:r>
      <w:r w:rsidR="00915BD8" w:rsidRPr="004F7380">
        <w:br/>
      </w:r>
    </w:p>
    <w:p w14:paraId="37A8A4BD" w14:textId="00154DC8" w:rsidR="0029434B" w:rsidRPr="004F7380" w:rsidRDefault="00AA3783" w:rsidP="00915BD8">
      <w:pPr>
        <w:pStyle w:val="ListParagraph"/>
        <w:numPr>
          <w:ilvl w:val="0"/>
          <w:numId w:val="31"/>
        </w:numPr>
        <w:ind w:left="720"/>
      </w:pPr>
      <w:r>
        <w:t xml:space="preserve">Please </w:t>
      </w:r>
      <w:r w:rsidR="00EC16DB" w:rsidRPr="004F7380">
        <w:t>use appropriate technologies</w:t>
      </w:r>
      <w:r w:rsidR="0029434B" w:rsidRPr="004F7380">
        <w:t xml:space="preserve"> to help you to complete the homework and the exams in our course</w:t>
      </w:r>
      <w:r w:rsidR="00EC16DB" w:rsidRPr="004F7380">
        <w:t>, including R, apps, and calculators</w:t>
      </w:r>
      <w:r w:rsidR="0029434B" w:rsidRPr="004F7380">
        <w:t xml:space="preserve">.  </w:t>
      </w:r>
      <w:r w:rsidR="00EC16DB" w:rsidRPr="004F7380">
        <w:t>Please plan to use a WCU computer for exams.</w:t>
      </w:r>
    </w:p>
    <w:p w14:paraId="5BC4A67F" w14:textId="77777777" w:rsidR="0029434B" w:rsidRPr="004F7380" w:rsidRDefault="0029434B" w:rsidP="0029434B">
      <w:pPr>
        <w:jc w:val="center"/>
        <w:rPr>
          <w:b/>
        </w:rPr>
      </w:pPr>
    </w:p>
    <w:p w14:paraId="22344D0D" w14:textId="77777777" w:rsidR="0029434B" w:rsidRPr="004F7380" w:rsidRDefault="0029434B" w:rsidP="0029434B">
      <w:pPr>
        <w:rPr>
          <w:b/>
        </w:rPr>
      </w:pPr>
      <w:r w:rsidRPr="004F7380">
        <w:rPr>
          <w:b/>
        </w:rPr>
        <w:t>Attendance and late work policy</w:t>
      </w:r>
    </w:p>
    <w:p w14:paraId="4B7CA950" w14:textId="368468EF" w:rsidR="0029434B" w:rsidRPr="004F7380" w:rsidRDefault="0029434B" w:rsidP="0029434B">
      <w:pPr>
        <w:ind w:left="720"/>
      </w:pPr>
      <w:r w:rsidRPr="004F7380">
        <w:t xml:space="preserve">If you miss a class meeting, please borrow, copy, and study notes recorded by another student in the class. </w:t>
      </w:r>
      <w:r w:rsidR="00EC16DB" w:rsidRPr="004F7380">
        <w:t xml:space="preserve">I will also post scans of the notes I write in class onto our D2L site. </w:t>
      </w:r>
      <w:r w:rsidRPr="004F7380">
        <w:t>Grades for assignments turned in late will be penalized, with increasing penalties as time passes beyond the due date and for repeated occurrences, unless a legitimate excuse is approved by the instructor. Make-up assignments and exams must be arranged on a case-by-case basis, and will be approved only with legitimate excuses. Attendance and class participation may impact borderline grade decisions at the end of the course.</w:t>
      </w:r>
    </w:p>
    <w:p w14:paraId="087847BE" w14:textId="77777777" w:rsidR="0029434B" w:rsidRPr="004F7380" w:rsidRDefault="0029434B" w:rsidP="0029434B">
      <w:pPr>
        <w:rPr>
          <w:b/>
        </w:rPr>
      </w:pPr>
    </w:p>
    <w:p w14:paraId="04437AF9" w14:textId="77777777" w:rsidR="0029434B" w:rsidRPr="004F7380" w:rsidRDefault="0029434B" w:rsidP="0029434B">
      <w:pPr>
        <w:rPr>
          <w:b/>
        </w:rPr>
      </w:pPr>
      <w:r w:rsidRPr="004F7380">
        <w:rPr>
          <w:b/>
        </w:rPr>
        <w:t>Learning outcomes and assessment</w:t>
      </w:r>
    </w:p>
    <w:p w14:paraId="0A01FBE7" w14:textId="62F036FE" w:rsidR="007E6151" w:rsidRPr="004F7380" w:rsidRDefault="0029434B" w:rsidP="00403CC4">
      <w:pPr>
        <w:ind w:left="720"/>
      </w:pPr>
      <w:r w:rsidRPr="004F7380">
        <w:t xml:space="preserve">In this course, you will encounter the following </w:t>
      </w:r>
      <w:r w:rsidR="00CE4383" w:rsidRPr="004F7380">
        <w:t xml:space="preserve">Program Learning Outcomes and </w:t>
      </w:r>
      <w:r w:rsidRPr="004F7380">
        <w:t>Course Student Learning Outcomes, through instruction and through the accompanying means of assessment.</w:t>
      </w:r>
      <w:r w:rsidR="007E6151" w:rsidRPr="004F7380">
        <w:br w:type="page"/>
      </w:r>
    </w:p>
    <w:tbl>
      <w:tblPr>
        <w:tblStyle w:val="TableGrid"/>
        <w:tblW w:w="5000" w:type="pct"/>
        <w:jc w:val="center"/>
        <w:tblLook w:val="04A0" w:firstRow="1" w:lastRow="0" w:firstColumn="1" w:lastColumn="0" w:noHBand="0" w:noVBand="1"/>
      </w:tblPr>
      <w:tblGrid>
        <w:gridCol w:w="4771"/>
        <w:gridCol w:w="3059"/>
        <w:gridCol w:w="2394"/>
      </w:tblGrid>
      <w:tr w:rsidR="007E6151" w:rsidRPr="004F7380" w14:paraId="793D1C2F" w14:textId="77777777" w:rsidTr="004F7380">
        <w:trPr>
          <w:jc w:val="center"/>
        </w:trPr>
        <w:tc>
          <w:tcPr>
            <w:tcW w:w="2333" w:type="pct"/>
            <w:tcBorders>
              <w:top w:val="nil"/>
              <w:left w:val="nil"/>
              <w:bottom w:val="single" w:sz="4" w:space="0" w:color="auto"/>
              <w:right w:val="nil"/>
            </w:tcBorders>
          </w:tcPr>
          <w:p w14:paraId="1E476BEE" w14:textId="044C17F2" w:rsidR="007E6151" w:rsidRPr="004F7380" w:rsidRDefault="007E6151" w:rsidP="007E6151">
            <w:pPr>
              <w:jc w:val="center"/>
              <w:rPr>
                <w:b/>
              </w:rPr>
            </w:pPr>
            <w:r w:rsidRPr="004F7380">
              <w:rPr>
                <w:b/>
              </w:rPr>
              <w:lastRenderedPageBreak/>
              <w:t xml:space="preserve">Applied Statistics Program </w:t>
            </w:r>
            <w:r w:rsidRPr="004F7380">
              <w:rPr>
                <w:b/>
              </w:rPr>
              <w:br/>
              <w:t>Learning Outcomes</w:t>
            </w:r>
          </w:p>
        </w:tc>
        <w:tc>
          <w:tcPr>
            <w:tcW w:w="1496" w:type="pct"/>
            <w:tcBorders>
              <w:top w:val="nil"/>
              <w:left w:val="nil"/>
              <w:bottom w:val="single" w:sz="4" w:space="0" w:color="auto"/>
              <w:right w:val="nil"/>
            </w:tcBorders>
          </w:tcPr>
          <w:p w14:paraId="4645EF5A" w14:textId="61E1CDB6" w:rsidR="007E6151" w:rsidRPr="004F7380" w:rsidRDefault="007E6151" w:rsidP="007E6151">
            <w:pPr>
              <w:jc w:val="center"/>
              <w:rPr>
                <w:b/>
              </w:rPr>
            </w:pPr>
            <w:r w:rsidRPr="004F7380">
              <w:rPr>
                <w:b/>
              </w:rPr>
              <w:t xml:space="preserve">Course Student </w:t>
            </w:r>
            <w:r w:rsidRPr="004F7380">
              <w:rPr>
                <w:b/>
              </w:rPr>
              <w:br/>
              <w:t>Learning Outcomes</w:t>
            </w:r>
          </w:p>
        </w:tc>
        <w:tc>
          <w:tcPr>
            <w:tcW w:w="1171" w:type="pct"/>
            <w:tcBorders>
              <w:top w:val="nil"/>
              <w:left w:val="nil"/>
              <w:bottom w:val="single" w:sz="4" w:space="0" w:color="auto"/>
              <w:right w:val="nil"/>
            </w:tcBorders>
          </w:tcPr>
          <w:p w14:paraId="03FC184E" w14:textId="2E9D980F" w:rsidR="007E6151" w:rsidRPr="004F7380" w:rsidRDefault="007E6151" w:rsidP="00DA756B">
            <w:pPr>
              <w:rPr>
                <w:b/>
              </w:rPr>
            </w:pPr>
            <w:r w:rsidRPr="004F7380">
              <w:rPr>
                <w:b/>
              </w:rPr>
              <w:br/>
              <w:t>Means of Assessment</w:t>
            </w:r>
          </w:p>
        </w:tc>
      </w:tr>
      <w:tr w:rsidR="007E6151" w:rsidRPr="004F7380" w14:paraId="2F09B78C" w14:textId="77777777" w:rsidTr="004F7380">
        <w:trPr>
          <w:jc w:val="center"/>
        </w:trPr>
        <w:tc>
          <w:tcPr>
            <w:tcW w:w="2333" w:type="pct"/>
            <w:tcBorders>
              <w:top w:val="single" w:sz="4" w:space="0" w:color="auto"/>
            </w:tcBorders>
            <w:vAlign w:val="center"/>
          </w:tcPr>
          <w:p w14:paraId="0342DF95" w14:textId="769E3577" w:rsidR="007E6151" w:rsidRPr="004F7380" w:rsidRDefault="007E6151" w:rsidP="00EC16DB">
            <w:pPr>
              <w:pStyle w:val="ListParagraph"/>
              <w:numPr>
                <w:ilvl w:val="0"/>
                <w:numId w:val="30"/>
              </w:numPr>
            </w:pPr>
            <w:r w:rsidRPr="004F7380">
              <w:t>Demonstrate an understanding of probability and statistical inference, including the fundamental laws of classical probability, discrete and continuous random variables, expectation theory, maximum likelihood methods, hypothesis testing, power, and bivariate and multivariate distribution theory.</w:t>
            </w:r>
          </w:p>
        </w:tc>
        <w:tc>
          <w:tcPr>
            <w:tcW w:w="1496" w:type="pct"/>
            <w:tcBorders>
              <w:top w:val="single" w:sz="4" w:space="0" w:color="auto"/>
            </w:tcBorders>
            <w:vAlign w:val="center"/>
          </w:tcPr>
          <w:p w14:paraId="386F2B97" w14:textId="0E086957" w:rsidR="007E6151" w:rsidRPr="004F7380" w:rsidRDefault="007E6151" w:rsidP="00EC16DB">
            <w:r w:rsidRPr="004F7380">
              <w:t>Be introduced to the basic ideas and methods of probability theory.</w:t>
            </w:r>
          </w:p>
        </w:tc>
        <w:tc>
          <w:tcPr>
            <w:tcW w:w="1171" w:type="pct"/>
            <w:tcBorders>
              <w:top w:val="single" w:sz="4" w:space="0" w:color="auto"/>
            </w:tcBorders>
            <w:vAlign w:val="center"/>
          </w:tcPr>
          <w:p w14:paraId="1BE804B8" w14:textId="500FCF2C" w:rsidR="007E6151" w:rsidRPr="004F7380" w:rsidRDefault="007E6151" w:rsidP="00EC16DB">
            <w:r w:rsidRPr="004F7380">
              <w:t>Graded homework assignments and exam content including written solutions to exercises representing Chapters 2, 3, 4, and 5</w:t>
            </w:r>
          </w:p>
        </w:tc>
      </w:tr>
      <w:tr w:rsidR="007E6151" w:rsidRPr="004F7380" w14:paraId="4A7C57B3" w14:textId="77777777" w:rsidTr="004F7380">
        <w:trPr>
          <w:jc w:val="center"/>
        </w:trPr>
        <w:tc>
          <w:tcPr>
            <w:tcW w:w="2333" w:type="pct"/>
            <w:vMerge w:val="restart"/>
            <w:vAlign w:val="center"/>
          </w:tcPr>
          <w:p w14:paraId="777EFFD4" w14:textId="2E761C34" w:rsidR="007E6151" w:rsidRPr="004F7380" w:rsidRDefault="007E6151" w:rsidP="00EC16DB">
            <w:pPr>
              <w:pStyle w:val="ListParagraph"/>
              <w:numPr>
                <w:ilvl w:val="0"/>
                <w:numId w:val="30"/>
              </w:numPr>
            </w:pPr>
            <w:r w:rsidRPr="004F7380">
              <w:t>Demonstrate the ability to apply the elementary methods of statistical analysis, namely those based on classical linear models, categorical methods, and non-parametric ideas to perform data analysis for the purposes of statistical inference.</w:t>
            </w:r>
          </w:p>
        </w:tc>
        <w:tc>
          <w:tcPr>
            <w:tcW w:w="1496" w:type="pct"/>
            <w:vAlign w:val="center"/>
          </w:tcPr>
          <w:p w14:paraId="22D35240" w14:textId="73BDDB56" w:rsidR="007E6151" w:rsidRPr="004F7380" w:rsidRDefault="007E6151" w:rsidP="00EC16DB">
            <w:r w:rsidRPr="004F7380">
              <w:t>Encounter the rich diversity of applications of probability theory in the sciences.</w:t>
            </w:r>
          </w:p>
        </w:tc>
        <w:tc>
          <w:tcPr>
            <w:tcW w:w="1171" w:type="pct"/>
            <w:vAlign w:val="center"/>
          </w:tcPr>
          <w:p w14:paraId="2007134E" w14:textId="7B94705C" w:rsidR="007E6151" w:rsidRPr="004F7380" w:rsidRDefault="007E6151" w:rsidP="00EC16DB">
            <w:r w:rsidRPr="004F7380">
              <w:t>Graded homework assignments and exam content including written solutions to exercises representing Chapters 3, 4, and 5</w:t>
            </w:r>
          </w:p>
        </w:tc>
      </w:tr>
      <w:tr w:rsidR="007E6151" w:rsidRPr="004F7380" w14:paraId="45C6A6FB" w14:textId="77777777" w:rsidTr="004F7380">
        <w:trPr>
          <w:jc w:val="center"/>
        </w:trPr>
        <w:tc>
          <w:tcPr>
            <w:tcW w:w="2333" w:type="pct"/>
            <w:vMerge/>
            <w:vAlign w:val="center"/>
          </w:tcPr>
          <w:p w14:paraId="7685DA3B" w14:textId="77777777" w:rsidR="007E6151" w:rsidRPr="004F7380" w:rsidRDefault="007E6151" w:rsidP="00EC16DB">
            <w:pPr>
              <w:pStyle w:val="ListParagraph"/>
              <w:numPr>
                <w:ilvl w:val="0"/>
                <w:numId w:val="30"/>
              </w:numPr>
            </w:pPr>
          </w:p>
        </w:tc>
        <w:tc>
          <w:tcPr>
            <w:tcW w:w="1496" w:type="pct"/>
            <w:vAlign w:val="center"/>
          </w:tcPr>
          <w:p w14:paraId="0811EE24" w14:textId="55945CF0" w:rsidR="007E6151" w:rsidRPr="004F7380" w:rsidRDefault="007E6151" w:rsidP="00EC16DB">
            <w:r w:rsidRPr="004F7380">
              <w:t>Develop a probabilistic foundation in preparation for the study of mathematical statistics.</w:t>
            </w:r>
          </w:p>
        </w:tc>
        <w:tc>
          <w:tcPr>
            <w:tcW w:w="1171" w:type="pct"/>
            <w:vAlign w:val="center"/>
          </w:tcPr>
          <w:p w14:paraId="32E9935A" w14:textId="05FC8F8E" w:rsidR="007E6151" w:rsidRPr="004F7380" w:rsidRDefault="007E6151" w:rsidP="00EC16DB">
            <w:r w:rsidRPr="004F7380">
              <w:t>Graded homework assignments and exam content including written solutions to exercises representing Chapters 3, 4, and 6</w:t>
            </w:r>
          </w:p>
        </w:tc>
      </w:tr>
    </w:tbl>
    <w:p w14:paraId="0929953A" w14:textId="2CE23EE6" w:rsidR="0029434B" w:rsidRPr="004F7380" w:rsidRDefault="0029434B" w:rsidP="0029434B"/>
    <w:p w14:paraId="0D995F9D" w14:textId="77777777" w:rsidR="006761AF" w:rsidRPr="004F7380" w:rsidRDefault="006761AF" w:rsidP="006761AF">
      <w:r w:rsidRPr="004F7380">
        <w:rPr>
          <w:b/>
        </w:rPr>
        <w:t>Evaluation and grading</w:t>
      </w:r>
    </w:p>
    <w:p w14:paraId="4FF5BAD0" w14:textId="347A8D5C" w:rsidR="006761AF" w:rsidRPr="004F7380" w:rsidRDefault="006761AF" w:rsidP="006761AF">
      <w:pPr>
        <w:ind w:left="720"/>
      </w:pPr>
      <w:r w:rsidRPr="004F7380">
        <w:t xml:space="preserve">Components of your grade may include required exercises, optional work, in-class tasks, quizzes, a midsemester examination, and a cumulative final examination. The midsemester exam will be given </w:t>
      </w:r>
      <w:r w:rsidR="00763307" w:rsidRPr="004F7380">
        <w:t xml:space="preserve">during class </w:t>
      </w:r>
      <w:r w:rsidRPr="004F7380">
        <w:t xml:space="preserve">on </w:t>
      </w:r>
      <w:r w:rsidR="00EC16DB" w:rsidRPr="004F7380">
        <w:rPr>
          <w:b/>
        </w:rPr>
        <w:t>Tuesday, October 17</w:t>
      </w:r>
      <w:r w:rsidRPr="004F7380">
        <w:t xml:space="preserve">, and will </w:t>
      </w:r>
      <w:r w:rsidR="00763307" w:rsidRPr="004F7380">
        <w:t>b</w:t>
      </w:r>
      <w:r w:rsidRPr="004F7380">
        <w:t xml:space="preserve">e worth </w:t>
      </w:r>
      <w:r w:rsidR="00763307" w:rsidRPr="004F7380">
        <w:t>100</w:t>
      </w:r>
      <w:r w:rsidRPr="004F7380">
        <w:t xml:space="preserve"> points. The final exam will be given on </w:t>
      </w:r>
      <w:r w:rsidR="00EC16DB" w:rsidRPr="004F7380">
        <w:rPr>
          <w:b/>
        </w:rPr>
        <w:t>Tuesday, December 12</w:t>
      </w:r>
      <w:r w:rsidR="00CE4383" w:rsidRPr="004F7380">
        <w:t>, also during our usual class time</w:t>
      </w:r>
      <w:r w:rsidR="00403CC4">
        <w:t>,</w:t>
      </w:r>
      <w:r w:rsidR="00CE4383" w:rsidRPr="004F7380">
        <w:t xml:space="preserve"> and it</w:t>
      </w:r>
      <w:r w:rsidRPr="004F7380">
        <w:t xml:space="preserve"> will also be worth 100 points. Your grade will be computed by finding the percentage of points you earn in the course out of the number of points available to you in the course through required and optional work. A letter grade will be assigned based on performance in the course according to the following scale.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1230"/>
        <w:gridCol w:w="1349"/>
        <w:gridCol w:w="4111"/>
      </w:tblGrid>
      <w:tr w:rsidR="006761AF" w:rsidRPr="004F7380" w14:paraId="3EB132A7" w14:textId="77777777" w:rsidTr="009B526D">
        <w:trPr>
          <w:trHeight w:val="258"/>
          <w:jc w:val="center"/>
        </w:trPr>
        <w:tc>
          <w:tcPr>
            <w:tcW w:w="870" w:type="dxa"/>
            <w:tcBorders>
              <w:bottom w:val="single" w:sz="4" w:space="0" w:color="auto"/>
            </w:tcBorders>
          </w:tcPr>
          <w:p w14:paraId="210CA0EB" w14:textId="3CB4A665"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rPr>
            </w:pPr>
            <w:r w:rsidRPr="004F7380">
              <w:rPr>
                <w:rFonts w:ascii="Times New Roman" w:hAnsi="Times New Roman" w:cs="Times New Roman"/>
                <w:b/>
              </w:rPr>
              <w:br/>
            </w:r>
            <w:r w:rsidR="00923572" w:rsidRPr="004F7380">
              <w:rPr>
                <w:rFonts w:ascii="Times New Roman" w:hAnsi="Times New Roman" w:cs="Times New Roman"/>
                <w:b/>
              </w:rPr>
              <w:br/>
            </w:r>
            <w:r w:rsidRPr="004F7380">
              <w:rPr>
                <w:rFonts w:ascii="Times New Roman" w:hAnsi="Times New Roman" w:cs="Times New Roman"/>
                <w:b/>
              </w:rPr>
              <w:t>Grade</w:t>
            </w:r>
          </w:p>
        </w:tc>
        <w:tc>
          <w:tcPr>
            <w:tcW w:w="1230" w:type="dxa"/>
            <w:tcBorders>
              <w:bottom w:val="single" w:sz="4" w:space="0" w:color="auto"/>
            </w:tcBorders>
          </w:tcPr>
          <w:p w14:paraId="7C862BA9" w14:textId="4387682F" w:rsidR="006761AF" w:rsidRPr="004F7380" w:rsidRDefault="00923572"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rPr>
            </w:pPr>
            <w:r w:rsidRPr="004F7380">
              <w:rPr>
                <w:rFonts w:ascii="Times New Roman" w:hAnsi="Times New Roman" w:cs="Times New Roman"/>
                <w:b/>
              </w:rPr>
              <w:br/>
            </w:r>
            <w:r w:rsidR="006761AF" w:rsidRPr="004F7380">
              <w:rPr>
                <w:rFonts w:ascii="Times New Roman" w:hAnsi="Times New Roman" w:cs="Times New Roman"/>
                <w:b/>
              </w:rPr>
              <w:t xml:space="preserve">Quality </w:t>
            </w:r>
            <w:r w:rsidR="006761AF" w:rsidRPr="004F7380">
              <w:rPr>
                <w:rFonts w:ascii="Times New Roman" w:hAnsi="Times New Roman" w:cs="Times New Roman"/>
                <w:b/>
              </w:rPr>
              <w:br/>
              <w:t>Points</w:t>
            </w:r>
          </w:p>
        </w:tc>
        <w:tc>
          <w:tcPr>
            <w:tcW w:w="1349" w:type="dxa"/>
            <w:tcBorders>
              <w:bottom w:val="single" w:sz="4" w:space="0" w:color="auto"/>
            </w:tcBorders>
          </w:tcPr>
          <w:p w14:paraId="4245FFDC" w14:textId="38F111EC" w:rsidR="006761AF" w:rsidRPr="004F7380" w:rsidRDefault="006761AF" w:rsidP="0092357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en-US"/>
              </w:rPr>
            </w:pPr>
            <w:r w:rsidRPr="004F7380">
              <w:rPr>
                <w:rFonts w:ascii="Times New Roman" w:hAnsi="Times New Roman" w:cs="Times New Roman"/>
                <w:b/>
                <w:lang w:val="en-US"/>
              </w:rPr>
              <w:t>Minimum Percentage Required</w:t>
            </w:r>
          </w:p>
        </w:tc>
        <w:tc>
          <w:tcPr>
            <w:tcW w:w="4111" w:type="dxa"/>
            <w:tcBorders>
              <w:bottom w:val="single" w:sz="4" w:space="0" w:color="auto"/>
            </w:tcBorders>
          </w:tcPr>
          <w:p w14:paraId="1275725E"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lang w:val="en-US"/>
              </w:rPr>
            </w:pPr>
            <w:r w:rsidRPr="004F7380">
              <w:rPr>
                <w:rFonts w:ascii="Times New Roman" w:hAnsi="Times New Roman" w:cs="Times New Roman"/>
                <w:b/>
                <w:lang w:val="en-US"/>
              </w:rPr>
              <w:br/>
              <w:t>Interpretation</w:t>
            </w:r>
          </w:p>
        </w:tc>
      </w:tr>
      <w:tr w:rsidR="006761AF" w:rsidRPr="004F7380" w14:paraId="12E3BA38" w14:textId="77777777" w:rsidTr="009B526D">
        <w:trPr>
          <w:trHeight w:val="258"/>
          <w:jc w:val="center"/>
        </w:trPr>
        <w:tc>
          <w:tcPr>
            <w:tcW w:w="870" w:type="dxa"/>
            <w:tcBorders>
              <w:top w:val="single" w:sz="4" w:space="0" w:color="auto"/>
            </w:tcBorders>
          </w:tcPr>
          <w:p w14:paraId="2EF0F47B"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A</w:t>
            </w:r>
          </w:p>
        </w:tc>
        <w:tc>
          <w:tcPr>
            <w:tcW w:w="1230" w:type="dxa"/>
            <w:tcBorders>
              <w:top w:val="single" w:sz="4" w:space="0" w:color="auto"/>
            </w:tcBorders>
          </w:tcPr>
          <w:p w14:paraId="6CDFD4EB"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4.00</w:t>
            </w:r>
          </w:p>
        </w:tc>
        <w:tc>
          <w:tcPr>
            <w:tcW w:w="1349" w:type="dxa"/>
            <w:tcBorders>
              <w:top w:val="single" w:sz="4" w:space="0" w:color="auto"/>
            </w:tcBorders>
          </w:tcPr>
          <w:p w14:paraId="61F82B16"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lang w:val="en-US"/>
              </w:rPr>
              <w:t>93%</w:t>
            </w:r>
          </w:p>
        </w:tc>
        <w:tc>
          <w:tcPr>
            <w:tcW w:w="4111" w:type="dxa"/>
            <w:tcBorders>
              <w:top w:val="single" w:sz="4" w:space="0" w:color="auto"/>
            </w:tcBorders>
          </w:tcPr>
          <w:p w14:paraId="0899E49B" w14:textId="003B592F"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4F7380">
              <w:rPr>
                <w:rFonts w:ascii="Times New Roman" w:hAnsi="Times New Roman" w:cs="Times New Roman"/>
                <w:lang w:val="en-US"/>
              </w:rPr>
              <w:t>Superior graduate attainment</w:t>
            </w:r>
          </w:p>
        </w:tc>
      </w:tr>
      <w:tr w:rsidR="006761AF" w:rsidRPr="004F7380" w14:paraId="4BCB92B0" w14:textId="77777777" w:rsidTr="009B526D">
        <w:trPr>
          <w:trHeight w:val="258"/>
          <w:jc w:val="center"/>
        </w:trPr>
        <w:tc>
          <w:tcPr>
            <w:tcW w:w="870" w:type="dxa"/>
          </w:tcPr>
          <w:p w14:paraId="456BBAC1"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A-</w:t>
            </w:r>
          </w:p>
        </w:tc>
        <w:tc>
          <w:tcPr>
            <w:tcW w:w="1230" w:type="dxa"/>
          </w:tcPr>
          <w:p w14:paraId="50E851BC"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3.67</w:t>
            </w:r>
          </w:p>
        </w:tc>
        <w:tc>
          <w:tcPr>
            <w:tcW w:w="1349" w:type="dxa"/>
          </w:tcPr>
          <w:p w14:paraId="7B94680B"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rPr>
            </w:pPr>
            <w:r w:rsidRPr="004F7380">
              <w:rPr>
                <w:rFonts w:ascii="Times New Roman" w:eastAsia="Times New Roman" w:hAnsi="Times New Roman" w:cs="Times New Roman"/>
              </w:rPr>
              <w:t>90%</w:t>
            </w:r>
          </w:p>
        </w:tc>
        <w:tc>
          <w:tcPr>
            <w:tcW w:w="4111" w:type="dxa"/>
          </w:tcPr>
          <w:p w14:paraId="07686A88"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6761AF" w:rsidRPr="004F7380" w14:paraId="24E1F979" w14:textId="77777777" w:rsidTr="009B526D">
        <w:trPr>
          <w:trHeight w:val="258"/>
          <w:jc w:val="center"/>
        </w:trPr>
        <w:tc>
          <w:tcPr>
            <w:tcW w:w="870" w:type="dxa"/>
          </w:tcPr>
          <w:p w14:paraId="5BC73504"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B+</w:t>
            </w:r>
          </w:p>
        </w:tc>
        <w:tc>
          <w:tcPr>
            <w:tcW w:w="1230" w:type="dxa"/>
          </w:tcPr>
          <w:p w14:paraId="0449B472"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3.33</w:t>
            </w:r>
          </w:p>
        </w:tc>
        <w:tc>
          <w:tcPr>
            <w:tcW w:w="1349" w:type="dxa"/>
          </w:tcPr>
          <w:p w14:paraId="1A9C32A9"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lang w:val="en-US"/>
              </w:rPr>
              <w:t>87%</w:t>
            </w:r>
          </w:p>
        </w:tc>
        <w:tc>
          <w:tcPr>
            <w:tcW w:w="4111" w:type="dxa"/>
          </w:tcPr>
          <w:p w14:paraId="75504E8A" w14:textId="482E5E9C"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4F7380">
              <w:rPr>
                <w:rFonts w:ascii="Times New Roman" w:hAnsi="Times New Roman" w:cs="Times New Roman"/>
                <w:lang w:val="en-US"/>
              </w:rPr>
              <w:t>Satisfactory graduate attainment</w:t>
            </w:r>
          </w:p>
        </w:tc>
      </w:tr>
      <w:tr w:rsidR="006761AF" w:rsidRPr="004F7380" w14:paraId="5192E9ED" w14:textId="77777777" w:rsidTr="009B526D">
        <w:trPr>
          <w:trHeight w:val="258"/>
          <w:jc w:val="center"/>
        </w:trPr>
        <w:tc>
          <w:tcPr>
            <w:tcW w:w="870" w:type="dxa"/>
          </w:tcPr>
          <w:p w14:paraId="0C2C5BD2"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B</w:t>
            </w:r>
          </w:p>
        </w:tc>
        <w:tc>
          <w:tcPr>
            <w:tcW w:w="1230" w:type="dxa"/>
          </w:tcPr>
          <w:p w14:paraId="1CCB37FF"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3.00</w:t>
            </w:r>
          </w:p>
        </w:tc>
        <w:tc>
          <w:tcPr>
            <w:tcW w:w="1349" w:type="dxa"/>
          </w:tcPr>
          <w:p w14:paraId="3B2FE7A9"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rPr>
            </w:pPr>
            <w:r w:rsidRPr="004F7380">
              <w:rPr>
                <w:rFonts w:ascii="Times New Roman" w:eastAsia="Times New Roman" w:hAnsi="Times New Roman" w:cs="Times New Roman"/>
              </w:rPr>
              <w:t>83%</w:t>
            </w:r>
          </w:p>
        </w:tc>
        <w:tc>
          <w:tcPr>
            <w:tcW w:w="4111" w:type="dxa"/>
          </w:tcPr>
          <w:p w14:paraId="37D716D0"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6761AF" w:rsidRPr="004F7380" w14:paraId="2826FA2A" w14:textId="77777777" w:rsidTr="009B526D">
        <w:trPr>
          <w:trHeight w:val="246"/>
          <w:jc w:val="center"/>
        </w:trPr>
        <w:tc>
          <w:tcPr>
            <w:tcW w:w="870" w:type="dxa"/>
          </w:tcPr>
          <w:p w14:paraId="0C250410"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B-</w:t>
            </w:r>
          </w:p>
        </w:tc>
        <w:tc>
          <w:tcPr>
            <w:tcW w:w="1230" w:type="dxa"/>
          </w:tcPr>
          <w:p w14:paraId="0319A0EC"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2.67</w:t>
            </w:r>
          </w:p>
        </w:tc>
        <w:tc>
          <w:tcPr>
            <w:tcW w:w="1349" w:type="dxa"/>
          </w:tcPr>
          <w:p w14:paraId="093F3FAD"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rPr>
            </w:pPr>
            <w:r w:rsidRPr="004F7380">
              <w:rPr>
                <w:rFonts w:ascii="Times New Roman" w:eastAsia="Times New Roman" w:hAnsi="Times New Roman" w:cs="Times New Roman"/>
              </w:rPr>
              <w:t>80%</w:t>
            </w:r>
          </w:p>
        </w:tc>
        <w:tc>
          <w:tcPr>
            <w:tcW w:w="4111" w:type="dxa"/>
          </w:tcPr>
          <w:p w14:paraId="5A7A7D55"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6761AF" w:rsidRPr="004F7380" w14:paraId="697FCC09" w14:textId="77777777" w:rsidTr="009B526D">
        <w:trPr>
          <w:trHeight w:val="232"/>
          <w:jc w:val="center"/>
        </w:trPr>
        <w:tc>
          <w:tcPr>
            <w:tcW w:w="870" w:type="dxa"/>
          </w:tcPr>
          <w:p w14:paraId="7A57F512"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C+</w:t>
            </w:r>
          </w:p>
        </w:tc>
        <w:tc>
          <w:tcPr>
            <w:tcW w:w="1230" w:type="dxa"/>
          </w:tcPr>
          <w:p w14:paraId="1B61AF40"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2.33</w:t>
            </w:r>
          </w:p>
        </w:tc>
        <w:tc>
          <w:tcPr>
            <w:tcW w:w="1349" w:type="dxa"/>
          </w:tcPr>
          <w:p w14:paraId="0D8CD988"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lang w:val="en-US"/>
              </w:rPr>
              <w:t>77%</w:t>
            </w:r>
          </w:p>
        </w:tc>
        <w:tc>
          <w:tcPr>
            <w:tcW w:w="4111" w:type="dxa"/>
          </w:tcPr>
          <w:p w14:paraId="6F82017B" w14:textId="5FF8A72D"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4F7380">
              <w:rPr>
                <w:rFonts w:ascii="Times New Roman" w:hAnsi="Times New Roman" w:cs="Times New Roman"/>
                <w:lang w:val="en-US"/>
              </w:rPr>
              <w:t>Attainment below graduate expectations</w:t>
            </w:r>
          </w:p>
        </w:tc>
      </w:tr>
      <w:tr w:rsidR="006761AF" w:rsidRPr="004F7380" w14:paraId="3120A736" w14:textId="77777777" w:rsidTr="009B526D">
        <w:trPr>
          <w:trHeight w:val="258"/>
          <w:jc w:val="center"/>
        </w:trPr>
        <w:tc>
          <w:tcPr>
            <w:tcW w:w="870" w:type="dxa"/>
          </w:tcPr>
          <w:p w14:paraId="66C354F3"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C</w:t>
            </w:r>
          </w:p>
        </w:tc>
        <w:tc>
          <w:tcPr>
            <w:tcW w:w="1230" w:type="dxa"/>
          </w:tcPr>
          <w:p w14:paraId="6E9EECC1"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2.00</w:t>
            </w:r>
          </w:p>
        </w:tc>
        <w:tc>
          <w:tcPr>
            <w:tcW w:w="1349" w:type="dxa"/>
          </w:tcPr>
          <w:p w14:paraId="61ED9954"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rPr>
            </w:pPr>
            <w:r w:rsidRPr="004F7380">
              <w:rPr>
                <w:rFonts w:ascii="Times New Roman" w:eastAsia="Times New Roman" w:hAnsi="Times New Roman" w:cs="Times New Roman"/>
              </w:rPr>
              <w:t>73%</w:t>
            </w:r>
          </w:p>
        </w:tc>
        <w:tc>
          <w:tcPr>
            <w:tcW w:w="4111" w:type="dxa"/>
          </w:tcPr>
          <w:p w14:paraId="73201709"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6761AF" w:rsidRPr="004F7380" w14:paraId="3EF75153" w14:textId="77777777" w:rsidTr="009B526D">
        <w:trPr>
          <w:trHeight w:val="258"/>
          <w:jc w:val="center"/>
        </w:trPr>
        <w:tc>
          <w:tcPr>
            <w:tcW w:w="870" w:type="dxa"/>
          </w:tcPr>
          <w:p w14:paraId="4CBB8EAB"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rPr>
            </w:pPr>
            <w:r w:rsidRPr="004F7380">
              <w:rPr>
                <w:rFonts w:ascii="Times New Roman" w:hAnsi="Times New Roman" w:cs="Times New Roman"/>
                <w:lang w:val="en-US"/>
              </w:rPr>
              <w:t>C-</w:t>
            </w:r>
          </w:p>
        </w:tc>
        <w:tc>
          <w:tcPr>
            <w:tcW w:w="1230" w:type="dxa"/>
          </w:tcPr>
          <w:p w14:paraId="525D1DF9"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rPr>
              <w:t>1.67</w:t>
            </w:r>
          </w:p>
        </w:tc>
        <w:tc>
          <w:tcPr>
            <w:tcW w:w="1349" w:type="dxa"/>
          </w:tcPr>
          <w:p w14:paraId="5953A9DB"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rPr>
            </w:pPr>
            <w:r w:rsidRPr="004F7380">
              <w:rPr>
                <w:rFonts w:ascii="Times New Roman" w:eastAsia="Times New Roman" w:hAnsi="Times New Roman" w:cs="Times New Roman"/>
              </w:rPr>
              <w:t>70%</w:t>
            </w:r>
          </w:p>
        </w:tc>
        <w:tc>
          <w:tcPr>
            <w:tcW w:w="4111" w:type="dxa"/>
          </w:tcPr>
          <w:p w14:paraId="79A80C93"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6761AF" w:rsidRPr="004F7380" w14:paraId="2B6A8F76" w14:textId="77777777" w:rsidTr="009B526D">
        <w:trPr>
          <w:trHeight w:val="269"/>
          <w:jc w:val="center"/>
        </w:trPr>
        <w:tc>
          <w:tcPr>
            <w:tcW w:w="870" w:type="dxa"/>
          </w:tcPr>
          <w:p w14:paraId="2946BF0D"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lang w:val="en-US"/>
              </w:rPr>
              <w:t>F</w:t>
            </w:r>
          </w:p>
        </w:tc>
        <w:tc>
          <w:tcPr>
            <w:tcW w:w="1230" w:type="dxa"/>
          </w:tcPr>
          <w:p w14:paraId="1A1C25F9"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n-US"/>
              </w:rPr>
            </w:pPr>
            <w:r w:rsidRPr="004F7380">
              <w:rPr>
                <w:rFonts w:ascii="Times New Roman" w:hAnsi="Times New Roman" w:cs="Times New Roman"/>
                <w:lang w:val="en-US"/>
              </w:rPr>
              <w:t>0</w:t>
            </w:r>
          </w:p>
        </w:tc>
        <w:tc>
          <w:tcPr>
            <w:tcW w:w="1349" w:type="dxa"/>
          </w:tcPr>
          <w:p w14:paraId="44E9898A"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rPr>
            </w:pPr>
            <w:r w:rsidRPr="004F7380">
              <w:rPr>
                <w:rFonts w:ascii="Times New Roman" w:hAnsi="Times New Roman" w:cs="Times New Roman"/>
                <w:lang w:val="en-US"/>
              </w:rPr>
              <w:t>0%</w:t>
            </w:r>
          </w:p>
        </w:tc>
        <w:tc>
          <w:tcPr>
            <w:tcW w:w="4111" w:type="dxa"/>
          </w:tcPr>
          <w:p w14:paraId="4E4E42EE" w14:textId="77777777" w:rsidR="006761AF" w:rsidRPr="004F7380" w:rsidRDefault="006761AF" w:rsidP="00DA756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4F7380">
              <w:rPr>
                <w:rFonts w:ascii="Times New Roman" w:eastAsia="Times New Roman" w:hAnsi="Times New Roman" w:cs="Times New Roman"/>
              </w:rPr>
              <w:t>Failure</w:t>
            </w:r>
          </w:p>
        </w:tc>
      </w:tr>
    </w:tbl>
    <w:p w14:paraId="2FABACD2" w14:textId="77777777" w:rsidR="006761AF" w:rsidRPr="004F7380" w:rsidRDefault="006761AF" w:rsidP="0029434B">
      <w:pPr>
        <w:rPr>
          <w:b/>
        </w:rPr>
      </w:pPr>
    </w:p>
    <w:p w14:paraId="53F7F1A9" w14:textId="5C8DC927" w:rsidR="00614E01" w:rsidRPr="004F7380" w:rsidRDefault="0029434B" w:rsidP="00464ACB">
      <w:pPr>
        <w:ind w:left="720"/>
      </w:pPr>
      <w:r w:rsidRPr="004F7380">
        <w:t xml:space="preserve">D grades are not used. Refer to the </w:t>
      </w:r>
      <w:r w:rsidR="00403CC4" w:rsidRPr="00403CC4">
        <w:rPr>
          <w:i/>
        </w:rPr>
        <w:t xml:space="preserve">WCU </w:t>
      </w:r>
      <w:r w:rsidRPr="004F7380">
        <w:rPr>
          <w:i/>
        </w:rPr>
        <w:t>Graduate Catalog</w:t>
      </w:r>
      <w:r w:rsidRPr="004F7380">
        <w:t xml:space="preserve"> for de</w:t>
      </w:r>
      <w:r w:rsidR="0036002A" w:rsidRPr="004F7380">
        <w:t>scription of NG (No Grade), W, and</w:t>
      </w:r>
      <w:r w:rsidRPr="004F7380">
        <w:t xml:space="preserve"> other grades.</w:t>
      </w:r>
    </w:p>
    <w:p w14:paraId="388A7001" w14:textId="77777777" w:rsidR="00EC16DB" w:rsidRPr="004F7380" w:rsidRDefault="00EC16DB" w:rsidP="00464ACB">
      <w:pPr>
        <w:ind w:left="720"/>
        <w:rPr>
          <w:rStyle w:val="Strong"/>
        </w:rPr>
      </w:pPr>
    </w:p>
    <w:p w14:paraId="70A1BD1D" w14:textId="778C1469" w:rsidR="00614E01" w:rsidRPr="004F7380" w:rsidRDefault="00614E01" w:rsidP="00614E01">
      <w:pPr>
        <w:jc w:val="center"/>
        <w:rPr>
          <w:rStyle w:val="Strong"/>
        </w:rPr>
      </w:pPr>
      <w:r w:rsidRPr="004F7380">
        <w:rPr>
          <w:rStyle w:val="Strong"/>
        </w:rPr>
        <w:lastRenderedPageBreak/>
        <w:t>Course Syllabus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850"/>
        <w:gridCol w:w="1859"/>
      </w:tblGrid>
      <w:tr w:rsidR="00614E01" w:rsidRPr="004F7380" w14:paraId="02D2A725" w14:textId="77777777" w:rsidTr="005601A0">
        <w:trPr>
          <w:jc w:val="center"/>
        </w:trPr>
        <w:tc>
          <w:tcPr>
            <w:tcW w:w="1548" w:type="dxa"/>
            <w:tcBorders>
              <w:bottom w:val="single" w:sz="4" w:space="0" w:color="auto"/>
            </w:tcBorders>
          </w:tcPr>
          <w:p w14:paraId="07E0F05C" w14:textId="41B6AADA" w:rsidR="00614E01" w:rsidRPr="004F7380" w:rsidRDefault="004F7380" w:rsidP="00DA756B">
            <w:pPr>
              <w:rPr>
                <w:rStyle w:val="Strong"/>
              </w:rPr>
            </w:pPr>
            <w:r>
              <w:rPr>
                <w:rStyle w:val="Strong"/>
              </w:rPr>
              <w:t>Date</w:t>
            </w:r>
          </w:p>
        </w:tc>
        <w:tc>
          <w:tcPr>
            <w:tcW w:w="5850" w:type="dxa"/>
            <w:tcBorders>
              <w:bottom w:val="single" w:sz="4" w:space="0" w:color="auto"/>
            </w:tcBorders>
          </w:tcPr>
          <w:p w14:paraId="5B719F69" w14:textId="77777777" w:rsidR="00614E01" w:rsidRPr="004F7380" w:rsidRDefault="00614E01" w:rsidP="00DA756B">
            <w:pPr>
              <w:rPr>
                <w:rStyle w:val="Strong"/>
              </w:rPr>
            </w:pPr>
            <w:r w:rsidRPr="004F7380">
              <w:rPr>
                <w:rStyle w:val="Strong"/>
              </w:rPr>
              <w:t>Topics</w:t>
            </w:r>
          </w:p>
        </w:tc>
        <w:tc>
          <w:tcPr>
            <w:tcW w:w="1859" w:type="dxa"/>
            <w:tcBorders>
              <w:bottom w:val="single" w:sz="4" w:space="0" w:color="auto"/>
            </w:tcBorders>
          </w:tcPr>
          <w:p w14:paraId="30FD5C82" w14:textId="77777777" w:rsidR="00614E01" w:rsidRPr="004F7380" w:rsidRDefault="00614E01" w:rsidP="00DA756B">
            <w:pPr>
              <w:jc w:val="center"/>
              <w:rPr>
                <w:rStyle w:val="Strong"/>
              </w:rPr>
            </w:pPr>
            <w:r w:rsidRPr="004F7380">
              <w:rPr>
                <w:rStyle w:val="Strong"/>
              </w:rPr>
              <w:t>Text reference</w:t>
            </w:r>
          </w:p>
        </w:tc>
      </w:tr>
      <w:tr w:rsidR="00614E01" w:rsidRPr="004F7380" w14:paraId="0AC12748" w14:textId="77777777" w:rsidTr="005601A0">
        <w:trPr>
          <w:jc w:val="center"/>
        </w:trPr>
        <w:tc>
          <w:tcPr>
            <w:tcW w:w="1548" w:type="dxa"/>
            <w:tcBorders>
              <w:top w:val="single" w:sz="4" w:space="0" w:color="auto"/>
            </w:tcBorders>
          </w:tcPr>
          <w:p w14:paraId="6662E798" w14:textId="7935B01A" w:rsidR="00614E01" w:rsidRPr="004F7380" w:rsidRDefault="0036002A" w:rsidP="00DA756B">
            <w:pPr>
              <w:rPr>
                <w:rStyle w:val="Strong"/>
                <w:b w:val="0"/>
              </w:rPr>
            </w:pPr>
            <w:r w:rsidRPr="004F7380">
              <w:rPr>
                <w:rStyle w:val="Strong"/>
                <w:b w:val="0"/>
              </w:rPr>
              <w:t>August 29</w:t>
            </w:r>
          </w:p>
        </w:tc>
        <w:tc>
          <w:tcPr>
            <w:tcW w:w="5850" w:type="dxa"/>
            <w:tcBorders>
              <w:top w:val="single" w:sz="4" w:space="0" w:color="auto"/>
            </w:tcBorders>
          </w:tcPr>
          <w:p w14:paraId="7B5B920D" w14:textId="25B33E22" w:rsidR="00614E01" w:rsidRPr="004F7380" w:rsidRDefault="00614E01" w:rsidP="00DA756B">
            <w:pPr>
              <w:rPr>
                <w:rStyle w:val="Strong"/>
                <w:b w:val="0"/>
              </w:rPr>
            </w:pPr>
            <w:r w:rsidRPr="004F7380">
              <w:rPr>
                <w:rStyle w:val="Strong"/>
                <w:b w:val="0"/>
              </w:rPr>
              <w:t>Course information a</w:t>
            </w:r>
            <w:r w:rsidR="004B6446" w:rsidRPr="004F7380">
              <w:rPr>
                <w:rStyle w:val="Strong"/>
                <w:b w:val="0"/>
              </w:rPr>
              <w:t>nd syllabus</w:t>
            </w:r>
            <w:r w:rsidR="00957D13" w:rsidRPr="004F7380">
              <w:rPr>
                <w:rStyle w:val="Strong"/>
                <w:b w:val="0"/>
              </w:rPr>
              <w:t xml:space="preserve"> and </w:t>
            </w:r>
            <w:r w:rsidR="004B6446" w:rsidRPr="004F7380">
              <w:rPr>
                <w:rStyle w:val="Strong"/>
                <w:b w:val="0"/>
              </w:rPr>
              <w:t>“</w:t>
            </w:r>
            <w:r w:rsidR="00957D13" w:rsidRPr="004F7380">
              <w:rPr>
                <w:rStyle w:val="Strong"/>
                <w:b w:val="0"/>
              </w:rPr>
              <w:t>What Is Statistics?</w:t>
            </w:r>
            <w:r w:rsidR="004B6446" w:rsidRPr="004F7380">
              <w:rPr>
                <w:rStyle w:val="Strong"/>
                <w:b w:val="0"/>
              </w:rPr>
              <w:t>”</w:t>
            </w:r>
          </w:p>
        </w:tc>
        <w:tc>
          <w:tcPr>
            <w:tcW w:w="1859" w:type="dxa"/>
            <w:tcBorders>
              <w:top w:val="single" w:sz="4" w:space="0" w:color="auto"/>
            </w:tcBorders>
          </w:tcPr>
          <w:p w14:paraId="02FEF9C8" w14:textId="77777777" w:rsidR="00614E01" w:rsidRPr="004F7380" w:rsidRDefault="00614E01" w:rsidP="00DA756B">
            <w:pPr>
              <w:jc w:val="center"/>
              <w:rPr>
                <w:rStyle w:val="Strong"/>
                <w:b w:val="0"/>
              </w:rPr>
            </w:pPr>
            <w:r w:rsidRPr="004F7380">
              <w:rPr>
                <w:rStyle w:val="Strong"/>
                <w:b w:val="0"/>
              </w:rPr>
              <w:t>Chapter 1</w:t>
            </w:r>
          </w:p>
        </w:tc>
      </w:tr>
      <w:tr w:rsidR="00614E01" w:rsidRPr="004F7380" w14:paraId="51C290E5" w14:textId="77777777" w:rsidTr="005601A0">
        <w:trPr>
          <w:jc w:val="center"/>
        </w:trPr>
        <w:tc>
          <w:tcPr>
            <w:tcW w:w="1548" w:type="dxa"/>
          </w:tcPr>
          <w:p w14:paraId="2F0C9C6C" w14:textId="440B1BC8" w:rsidR="00614E01" w:rsidRPr="004F7380" w:rsidRDefault="0036002A" w:rsidP="00DA756B">
            <w:pPr>
              <w:rPr>
                <w:rStyle w:val="Strong"/>
                <w:b w:val="0"/>
              </w:rPr>
            </w:pPr>
            <w:r w:rsidRPr="004F7380">
              <w:rPr>
                <w:rStyle w:val="Strong"/>
                <w:b w:val="0"/>
              </w:rPr>
              <w:t>September 5</w:t>
            </w:r>
          </w:p>
        </w:tc>
        <w:tc>
          <w:tcPr>
            <w:tcW w:w="5850" w:type="dxa"/>
          </w:tcPr>
          <w:p w14:paraId="11D9AC9A" w14:textId="67571E33" w:rsidR="00614E01" w:rsidRPr="004F7380" w:rsidRDefault="004B6446" w:rsidP="00DA756B">
            <w:pPr>
              <w:rPr>
                <w:rStyle w:val="Strong"/>
                <w:b w:val="0"/>
              </w:rPr>
            </w:pPr>
            <w:r w:rsidRPr="004F7380">
              <w:rPr>
                <w:rStyle w:val="Strong"/>
                <w:b w:val="0"/>
              </w:rPr>
              <w:t>Probability calculations</w:t>
            </w:r>
          </w:p>
        </w:tc>
        <w:tc>
          <w:tcPr>
            <w:tcW w:w="1859" w:type="dxa"/>
          </w:tcPr>
          <w:p w14:paraId="66BF3E36" w14:textId="08C7E581" w:rsidR="00614E01" w:rsidRPr="004F7380" w:rsidRDefault="00957D13" w:rsidP="00DA756B">
            <w:pPr>
              <w:jc w:val="center"/>
              <w:rPr>
                <w:rStyle w:val="Strong"/>
                <w:b w:val="0"/>
              </w:rPr>
            </w:pPr>
            <w:r w:rsidRPr="004F7380">
              <w:rPr>
                <w:rStyle w:val="Strong"/>
                <w:b w:val="0"/>
              </w:rPr>
              <w:t>Sec 2.1 - 2.5</w:t>
            </w:r>
          </w:p>
        </w:tc>
      </w:tr>
      <w:tr w:rsidR="00614E01" w:rsidRPr="004F7380" w14:paraId="4B3BAE18" w14:textId="77777777" w:rsidTr="005601A0">
        <w:trPr>
          <w:jc w:val="center"/>
        </w:trPr>
        <w:tc>
          <w:tcPr>
            <w:tcW w:w="1548" w:type="dxa"/>
          </w:tcPr>
          <w:p w14:paraId="303D794F" w14:textId="13E1446F" w:rsidR="00614E01" w:rsidRPr="004F7380" w:rsidRDefault="0036002A" w:rsidP="00614E01">
            <w:pPr>
              <w:rPr>
                <w:rStyle w:val="Strong"/>
                <w:b w:val="0"/>
              </w:rPr>
            </w:pPr>
            <w:r w:rsidRPr="004F7380">
              <w:rPr>
                <w:rStyle w:val="Strong"/>
                <w:b w:val="0"/>
              </w:rPr>
              <w:t>September 12</w:t>
            </w:r>
          </w:p>
        </w:tc>
        <w:tc>
          <w:tcPr>
            <w:tcW w:w="5850" w:type="dxa"/>
          </w:tcPr>
          <w:p w14:paraId="4163968E" w14:textId="0C214292" w:rsidR="00614E01" w:rsidRPr="004F7380" w:rsidRDefault="00957D13" w:rsidP="00DA756B">
            <w:pPr>
              <w:rPr>
                <w:rStyle w:val="Strong"/>
                <w:b w:val="0"/>
              </w:rPr>
            </w:pPr>
            <w:r w:rsidRPr="004F7380">
              <w:rPr>
                <w:rStyle w:val="Strong"/>
                <w:b w:val="0"/>
              </w:rPr>
              <w:t>Counting and Probability laws</w:t>
            </w:r>
          </w:p>
        </w:tc>
        <w:tc>
          <w:tcPr>
            <w:tcW w:w="1859" w:type="dxa"/>
          </w:tcPr>
          <w:p w14:paraId="24938AAC" w14:textId="2B162165" w:rsidR="00614E01" w:rsidRPr="004F7380" w:rsidRDefault="00957D13" w:rsidP="00DA756B">
            <w:pPr>
              <w:jc w:val="center"/>
              <w:rPr>
                <w:rStyle w:val="Strong"/>
                <w:b w:val="0"/>
              </w:rPr>
            </w:pPr>
            <w:r w:rsidRPr="004F7380">
              <w:rPr>
                <w:rStyle w:val="Strong"/>
                <w:b w:val="0"/>
              </w:rPr>
              <w:t>Sec 2.6 - 2.9</w:t>
            </w:r>
          </w:p>
        </w:tc>
      </w:tr>
      <w:tr w:rsidR="00614E01" w:rsidRPr="004F7380" w14:paraId="558A33D4" w14:textId="77777777" w:rsidTr="005601A0">
        <w:trPr>
          <w:jc w:val="center"/>
        </w:trPr>
        <w:tc>
          <w:tcPr>
            <w:tcW w:w="1548" w:type="dxa"/>
          </w:tcPr>
          <w:p w14:paraId="4B929EBE" w14:textId="7408E25F" w:rsidR="00614E01" w:rsidRPr="004F7380" w:rsidRDefault="0036002A" w:rsidP="00614E01">
            <w:pPr>
              <w:rPr>
                <w:rStyle w:val="Strong"/>
                <w:b w:val="0"/>
              </w:rPr>
            </w:pPr>
            <w:r w:rsidRPr="004F7380">
              <w:rPr>
                <w:rStyle w:val="Strong"/>
                <w:b w:val="0"/>
              </w:rPr>
              <w:t>September 19</w:t>
            </w:r>
          </w:p>
        </w:tc>
        <w:tc>
          <w:tcPr>
            <w:tcW w:w="5850" w:type="dxa"/>
          </w:tcPr>
          <w:p w14:paraId="52E0B890" w14:textId="7EA5EABD" w:rsidR="00614E01" w:rsidRPr="004F7380" w:rsidRDefault="00957D13" w:rsidP="00DA756B">
            <w:pPr>
              <w:rPr>
                <w:rStyle w:val="Strong"/>
                <w:b w:val="0"/>
              </w:rPr>
            </w:pPr>
            <w:r w:rsidRPr="004F7380">
              <w:rPr>
                <w:rStyle w:val="Strong"/>
                <w:b w:val="0"/>
              </w:rPr>
              <w:t>Bayes’ Rule and Random variables</w:t>
            </w:r>
          </w:p>
        </w:tc>
        <w:tc>
          <w:tcPr>
            <w:tcW w:w="1859" w:type="dxa"/>
          </w:tcPr>
          <w:p w14:paraId="1215487A" w14:textId="1E18E2D5" w:rsidR="00614E01" w:rsidRPr="004F7380" w:rsidRDefault="00957D13" w:rsidP="00DA756B">
            <w:pPr>
              <w:jc w:val="center"/>
              <w:rPr>
                <w:rStyle w:val="Strong"/>
                <w:b w:val="0"/>
              </w:rPr>
            </w:pPr>
            <w:r w:rsidRPr="004F7380">
              <w:rPr>
                <w:rStyle w:val="Strong"/>
                <w:b w:val="0"/>
              </w:rPr>
              <w:t>Sec 2.10 &amp; 2.11</w:t>
            </w:r>
          </w:p>
        </w:tc>
      </w:tr>
      <w:tr w:rsidR="00614E01" w:rsidRPr="004F7380" w14:paraId="1476A536" w14:textId="77777777" w:rsidTr="005601A0">
        <w:trPr>
          <w:jc w:val="center"/>
        </w:trPr>
        <w:tc>
          <w:tcPr>
            <w:tcW w:w="1548" w:type="dxa"/>
          </w:tcPr>
          <w:p w14:paraId="31F33F1B" w14:textId="727144AE" w:rsidR="00614E01" w:rsidRPr="004F7380" w:rsidRDefault="0036002A" w:rsidP="00614E01">
            <w:pPr>
              <w:rPr>
                <w:rStyle w:val="Strong"/>
                <w:b w:val="0"/>
              </w:rPr>
            </w:pPr>
            <w:r w:rsidRPr="004F7380">
              <w:rPr>
                <w:rStyle w:val="Strong"/>
                <w:b w:val="0"/>
              </w:rPr>
              <w:t>September 26</w:t>
            </w:r>
          </w:p>
        </w:tc>
        <w:tc>
          <w:tcPr>
            <w:tcW w:w="5850" w:type="dxa"/>
          </w:tcPr>
          <w:p w14:paraId="5BC8C8A5" w14:textId="3A318499" w:rsidR="00614E01" w:rsidRPr="004F7380" w:rsidRDefault="00957D13" w:rsidP="00DA756B">
            <w:pPr>
              <w:rPr>
                <w:rStyle w:val="Strong"/>
                <w:b w:val="0"/>
              </w:rPr>
            </w:pPr>
            <w:r w:rsidRPr="004F7380">
              <w:rPr>
                <w:rStyle w:val="Strong"/>
                <w:b w:val="0"/>
              </w:rPr>
              <w:t>Discrete distributions</w:t>
            </w:r>
          </w:p>
        </w:tc>
        <w:tc>
          <w:tcPr>
            <w:tcW w:w="1859" w:type="dxa"/>
          </w:tcPr>
          <w:p w14:paraId="40C659FA" w14:textId="2B9E9A4A" w:rsidR="00614E01" w:rsidRPr="004F7380" w:rsidRDefault="00957D13" w:rsidP="00DA756B">
            <w:pPr>
              <w:jc w:val="center"/>
              <w:rPr>
                <w:rStyle w:val="Strong"/>
                <w:b w:val="0"/>
              </w:rPr>
            </w:pPr>
            <w:r w:rsidRPr="004F7380">
              <w:rPr>
                <w:rStyle w:val="Strong"/>
                <w:b w:val="0"/>
              </w:rPr>
              <w:t>Sec 3.1 - 3.8</w:t>
            </w:r>
          </w:p>
        </w:tc>
      </w:tr>
      <w:tr w:rsidR="00614E01" w:rsidRPr="004F7380" w14:paraId="47ECDDBB" w14:textId="77777777" w:rsidTr="005601A0">
        <w:trPr>
          <w:jc w:val="center"/>
        </w:trPr>
        <w:tc>
          <w:tcPr>
            <w:tcW w:w="1548" w:type="dxa"/>
          </w:tcPr>
          <w:p w14:paraId="4BB38075" w14:textId="24447CB7" w:rsidR="00614E01" w:rsidRPr="004F7380" w:rsidRDefault="0036002A" w:rsidP="00614E01">
            <w:pPr>
              <w:rPr>
                <w:rStyle w:val="Strong"/>
                <w:b w:val="0"/>
              </w:rPr>
            </w:pPr>
            <w:r w:rsidRPr="004F7380">
              <w:rPr>
                <w:rStyle w:val="Strong"/>
                <w:b w:val="0"/>
              </w:rPr>
              <w:t>October 3</w:t>
            </w:r>
          </w:p>
        </w:tc>
        <w:tc>
          <w:tcPr>
            <w:tcW w:w="5850" w:type="dxa"/>
          </w:tcPr>
          <w:p w14:paraId="4053DD06" w14:textId="466AC8FD" w:rsidR="00614E01" w:rsidRPr="004F7380" w:rsidRDefault="00957D13" w:rsidP="00DA756B">
            <w:pPr>
              <w:rPr>
                <w:rStyle w:val="Strong"/>
                <w:b w:val="0"/>
              </w:rPr>
            </w:pPr>
            <w:r w:rsidRPr="004F7380">
              <w:rPr>
                <w:rStyle w:val="Strong"/>
                <w:b w:val="0"/>
              </w:rPr>
              <w:t>Continuous distributions</w:t>
            </w:r>
            <w:r w:rsidR="00403CC4">
              <w:rPr>
                <w:rStyle w:val="Strong"/>
                <w:b w:val="0"/>
              </w:rPr>
              <w:t xml:space="preserve"> and review</w:t>
            </w:r>
          </w:p>
        </w:tc>
        <w:tc>
          <w:tcPr>
            <w:tcW w:w="1859" w:type="dxa"/>
          </w:tcPr>
          <w:p w14:paraId="6C5304D2" w14:textId="1A44F3FE" w:rsidR="00614E01" w:rsidRPr="004F7380" w:rsidRDefault="00957D13" w:rsidP="00DA756B">
            <w:pPr>
              <w:jc w:val="center"/>
              <w:rPr>
                <w:rStyle w:val="Strong"/>
                <w:b w:val="0"/>
              </w:rPr>
            </w:pPr>
            <w:r w:rsidRPr="004F7380">
              <w:rPr>
                <w:rStyle w:val="Strong"/>
                <w:b w:val="0"/>
              </w:rPr>
              <w:t>Sec 4.1 - 4.8</w:t>
            </w:r>
          </w:p>
        </w:tc>
      </w:tr>
      <w:tr w:rsidR="0036002A" w:rsidRPr="004F7380" w14:paraId="0D8D2712" w14:textId="77777777" w:rsidTr="005601A0">
        <w:trPr>
          <w:jc w:val="center"/>
        </w:trPr>
        <w:tc>
          <w:tcPr>
            <w:tcW w:w="1548" w:type="dxa"/>
          </w:tcPr>
          <w:p w14:paraId="48FC17B4" w14:textId="19C48C3B" w:rsidR="0036002A" w:rsidRPr="004F7380" w:rsidRDefault="0036002A" w:rsidP="00DA756B">
            <w:pPr>
              <w:rPr>
                <w:rStyle w:val="Strong"/>
                <w:b w:val="0"/>
              </w:rPr>
            </w:pPr>
            <w:r w:rsidRPr="004F7380">
              <w:rPr>
                <w:rStyle w:val="Strong"/>
                <w:b w:val="0"/>
              </w:rPr>
              <w:t>October 10</w:t>
            </w:r>
          </w:p>
        </w:tc>
        <w:tc>
          <w:tcPr>
            <w:tcW w:w="5850" w:type="dxa"/>
          </w:tcPr>
          <w:p w14:paraId="0A26240B" w14:textId="084F0EFD" w:rsidR="0036002A" w:rsidRPr="004F7380" w:rsidRDefault="0036002A" w:rsidP="00DA756B">
            <w:pPr>
              <w:rPr>
                <w:rStyle w:val="Strong"/>
                <w:b w:val="0"/>
                <w:i/>
              </w:rPr>
            </w:pPr>
            <w:r w:rsidRPr="004F7380">
              <w:rPr>
                <w:rStyle w:val="Strong"/>
                <w:b w:val="0"/>
                <w:i/>
              </w:rPr>
              <w:t>Fall Break – No class meeting on Tuesday, October 10</w:t>
            </w:r>
          </w:p>
        </w:tc>
        <w:tc>
          <w:tcPr>
            <w:tcW w:w="1859" w:type="dxa"/>
          </w:tcPr>
          <w:p w14:paraId="744170B1" w14:textId="77777777" w:rsidR="0036002A" w:rsidRPr="004F7380" w:rsidRDefault="0036002A" w:rsidP="00DA756B">
            <w:pPr>
              <w:jc w:val="center"/>
              <w:rPr>
                <w:rStyle w:val="Strong"/>
                <w:b w:val="0"/>
              </w:rPr>
            </w:pPr>
          </w:p>
        </w:tc>
      </w:tr>
      <w:tr w:rsidR="00614E01" w:rsidRPr="004F7380" w14:paraId="377AF847" w14:textId="77777777" w:rsidTr="005601A0">
        <w:trPr>
          <w:jc w:val="center"/>
        </w:trPr>
        <w:tc>
          <w:tcPr>
            <w:tcW w:w="1548" w:type="dxa"/>
          </w:tcPr>
          <w:p w14:paraId="65032912" w14:textId="2E58A527" w:rsidR="00614E01" w:rsidRPr="004F7380" w:rsidRDefault="0036002A" w:rsidP="00DA756B">
            <w:pPr>
              <w:rPr>
                <w:rStyle w:val="Strong"/>
                <w:b w:val="0"/>
              </w:rPr>
            </w:pPr>
            <w:r w:rsidRPr="004F7380">
              <w:rPr>
                <w:rStyle w:val="Strong"/>
                <w:b w:val="0"/>
              </w:rPr>
              <w:t>October 17</w:t>
            </w:r>
          </w:p>
        </w:tc>
        <w:tc>
          <w:tcPr>
            <w:tcW w:w="5850" w:type="dxa"/>
          </w:tcPr>
          <w:p w14:paraId="454B8516" w14:textId="396F14EB" w:rsidR="00614E01" w:rsidRPr="004F7380" w:rsidRDefault="0036002A" w:rsidP="0036002A">
            <w:pPr>
              <w:rPr>
                <w:rStyle w:val="Strong"/>
                <w:b w:val="0"/>
              </w:rPr>
            </w:pPr>
            <w:r w:rsidRPr="004F7380">
              <w:rPr>
                <w:rStyle w:val="Strong"/>
                <w:b w:val="0"/>
                <w:i/>
              </w:rPr>
              <w:t>The midsemester exam will be given on Tuesday, Oct 17</w:t>
            </w:r>
          </w:p>
        </w:tc>
        <w:tc>
          <w:tcPr>
            <w:tcW w:w="1859" w:type="dxa"/>
          </w:tcPr>
          <w:p w14:paraId="7D3D65E5" w14:textId="170DB8DB" w:rsidR="00614E01" w:rsidRPr="004F7380" w:rsidRDefault="00614E01" w:rsidP="00DA756B">
            <w:pPr>
              <w:jc w:val="center"/>
              <w:rPr>
                <w:rStyle w:val="Strong"/>
                <w:b w:val="0"/>
              </w:rPr>
            </w:pPr>
          </w:p>
        </w:tc>
      </w:tr>
      <w:tr w:rsidR="00614E01" w:rsidRPr="004F7380" w14:paraId="27005A13" w14:textId="77777777" w:rsidTr="005601A0">
        <w:trPr>
          <w:jc w:val="center"/>
        </w:trPr>
        <w:tc>
          <w:tcPr>
            <w:tcW w:w="1548" w:type="dxa"/>
          </w:tcPr>
          <w:p w14:paraId="62065357" w14:textId="78173BA8" w:rsidR="00614E01" w:rsidRPr="004F7380" w:rsidRDefault="0036002A" w:rsidP="00614E01">
            <w:pPr>
              <w:rPr>
                <w:rStyle w:val="Strong"/>
                <w:b w:val="0"/>
              </w:rPr>
            </w:pPr>
            <w:r w:rsidRPr="004F7380">
              <w:rPr>
                <w:rStyle w:val="Strong"/>
                <w:b w:val="0"/>
              </w:rPr>
              <w:t>October 24</w:t>
            </w:r>
          </w:p>
        </w:tc>
        <w:tc>
          <w:tcPr>
            <w:tcW w:w="5850" w:type="dxa"/>
          </w:tcPr>
          <w:p w14:paraId="27B81024" w14:textId="5F3BFD34" w:rsidR="0036002A" w:rsidRPr="004F7380" w:rsidRDefault="0036002A" w:rsidP="00614E01">
            <w:pPr>
              <w:rPr>
                <w:rStyle w:val="Strong"/>
                <w:b w:val="0"/>
              </w:rPr>
            </w:pPr>
            <w:r w:rsidRPr="004F7380">
              <w:rPr>
                <w:rStyle w:val="Strong"/>
                <w:b w:val="0"/>
              </w:rPr>
              <w:t>Moment</w:t>
            </w:r>
            <w:r w:rsidR="00403CC4">
              <w:rPr>
                <w:rStyle w:val="Strong"/>
                <w:b w:val="0"/>
              </w:rPr>
              <w:t>-generating functions</w:t>
            </w:r>
          </w:p>
        </w:tc>
        <w:tc>
          <w:tcPr>
            <w:tcW w:w="1859" w:type="dxa"/>
          </w:tcPr>
          <w:p w14:paraId="5B4FFF41" w14:textId="04797AA3" w:rsidR="00614E01" w:rsidRPr="004F7380" w:rsidRDefault="0036002A" w:rsidP="00DA756B">
            <w:pPr>
              <w:jc w:val="center"/>
              <w:rPr>
                <w:rStyle w:val="Strong"/>
                <w:b w:val="0"/>
              </w:rPr>
            </w:pPr>
            <w:r w:rsidRPr="004F7380">
              <w:rPr>
                <w:rStyle w:val="Strong"/>
                <w:b w:val="0"/>
              </w:rPr>
              <w:t>Sec 3.9 &amp; 4.9</w:t>
            </w:r>
          </w:p>
        </w:tc>
      </w:tr>
      <w:tr w:rsidR="00614E01" w:rsidRPr="004F7380" w14:paraId="64ABB91D" w14:textId="77777777" w:rsidTr="005601A0">
        <w:trPr>
          <w:jc w:val="center"/>
        </w:trPr>
        <w:tc>
          <w:tcPr>
            <w:tcW w:w="1548" w:type="dxa"/>
          </w:tcPr>
          <w:p w14:paraId="538C4F3C" w14:textId="0C06DC98" w:rsidR="00614E01" w:rsidRPr="004F7380" w:rsidRDefault="0036002A" w:rsidP="00614E01">
            <w:pPr>
              <w:rPr>
                <w:rStyle w:val="Strong"/>
                <w:b w:val="0"/>
              </w:rPr>
            </w:pPr>
            <w:r w:rsidRPr="004F7380">
              <w:rPr>
                <w:rStyle w:val="Strong"/>
                <w:b w:val="0"/>
              </w:rPr>
              <w:t>October 31</w:t>
            </w:r>
          </w:p>
        </w:tc>
        <w:tc>
          <w:tcPr>
            <w:tcW w:w="5850" w:type="dxa"/>
          </w:tcPr>
          <w:p w14:paraId="48C8A3D0" w14:textId="76B3CE2F" w:rsidR="00614E01" w:rsidRPr="004F7380" w:rsidRDefault="00957D13" w:rsidP="00DA756B">
            <w:pPr>
              <w:rPr>
                <w:rStyle w:val="Strong"/>
                <w:b w:val="0"/>
              </w:rPr>
            </w:pPr>
            <w:r w:rsidRPr="004F7380">
              <w:rPr>
                <w:rStyle w:val="Strong"/>
                <w:b w:val="0"/>
              </w:rPr>
              <w:t>Multivariate distributions</w:t>
            </w:r>
          </w:p>
        </w:tc>
        <w:tc>
          <w:tcPr>
            <w:tcW w:w="1859" w:type="dxa"/>
          </w:tcPr>
          <w:p w14:paraId="5441356F" w14:textId="10CB20F4" w:rsidR="00614E01" w:rsidRPr="004F7380" w:rsidRDefault="00957D13" w:rsidP="00DA756B">
            <w:pPr>
              <w:jc w:val="center"/>
              <w:rPr>
                <w:rStyle w:val="Strong"/>
                <w:b w:val="0"/>
              </w:rPr>
            </w:pPr>
            <w:r w:rsidRPr="004F7380">
              <w:rPr>
                <w:rStyle w:val="Strong"/>
                <w:b w:val="0"/>
              </w:rPr>
              <w:t>Sec 5.1 &amp; 5.2</w:t>
            </w:r>
          </w:p>
        </w:tc>
      </w:tr>
      <w:tr w:rsidR="00614E01" w:rsidRPr="004F7380" w14:paraId="2DF83610" w14:textId="77777777" w:rsidTr="005601A0">
        <w:trPr>
          <w:jc w:val="center"/>
        </w:trPr>
        <w:tc>
          <w:tcPr>
            <w:tcW w:w="1548" w:type="dxa"/>
          </w:tcPr>
          <w:p w14:paraId="2AE98CEA" w14:textId="6FBEF696" w:rsidR="00614E01" w:rsidRPr="004F7380" w:rsidRDefault="0036002A" w:rsidP="00614E01">
            <w:pPr>
              <w:rPr>
                <w:rStyle w:val="Strong"/>
                <w:b w:val="0"/>
              </w:rPr>
            </w:pPr>
            <w:r w:rsidRPr="004F7380">
              <w:rPr>
                <w:rStyle w:val="Strong"/>
                <w:b w:val="0"/>
              </w:rPr>
              <w:t>November 7</w:t>
            </w:r>
          </w:p>
        </w:tc>
        <w:tc>
          <w:tcPr>
            <w:tcW w:w="5850" w:type="dxa"/>
          </w:tcPr>
          <w:p w14:paraId="5CCFBEC1" w14:textId="5566FF53" w:rsidR="00614E01" w:rsidRPr="004F7380" w:rsidRDefault="00957D13" w:rsidP="00DA756B">
            <w:pPr>
              <w:rPr>
                <w:rStyle w:val="Strong"/>
                <w:b w:val="0"/>
              </w:rPr>
            </w:pPr>
            <w:r w:rsidRPr="004F7380">
              <w:rPr>
                <w:rStyle w:val="Strong"/>
                <w:b w:val="0"/>
              </w:rPr>
              <w:t>Marginal and conditional distributions</w:t>
            </w:r>
          </w:p>
        </w:tc>
        <w:tc>
          <w:tcPr>
            <w:tcW w:w="1859" w:type="dxa"/>
          </w:tcPr>
          <w:p w14:paraId="28D5D279" w14:textId="6B5DEEF0" w:rsidR="00614E01" w:rsidRPr="004F7380" w:rsidRDefault="00957D13" w:rsidP="00DA756B">
            <w:pPr>
              <w:jc w:val="center"/>
              <w:rPr>
                <w:rStyle w:val="Strong"/>
                <w:b w:val="0"/>
              </w:rPr>
            </w:pPr>
            <w:r w:rsidRPr="004F7380">
              <w:rPr>
                <w:rStyle w:val="Strong"/>
                <w:b w:val="0"/>
              </w:rPr>
              <w:t>Sec 5.3</w:t>
            </w:r>
          </w:p>
        </w:tc>
      </w:tr>
      <w:tr w:rsidR="00614E01" w:rsidRPr="004F7380" w14:paraId="3BFC014A" w14:textId="77777777" w:rsidTr="005601A0">
        <w:trPr>
          <w:jc w:val="center"/>
        </w:trPr>
        <w:tc>
          <w:tcPr>
            <w:tcW w:w="1548" w:type="dxa"/>
          </w:tcPr>
          <w:p w14:paraId="5BA9B2C1" w14:textId="7367CA0B" w:rsidR="00614E01" w:rsidRPr="004F7380" w:rsidRDefault="0036002A" w:rsidP="00614E01">
            <w:pPr>
              <w:rPr>
                <w:rStyle w:val="Strong"/>
                <w:b w:val="0"/>
              </w:rPr>
            </w:pPr>
            <w:r w:rsidRPr="004F7380">
              <w:rPr>
                <w:rStyle w:val="Strong"/>
                <w:b w:val="0"/>
              </w:rPr>
              <w:t>November 14</w:t>
            </w:r>
          </w:p>
        </w:tc>
        <w:tc>
          <w:tcPr>
            <w:tcW w:w="5850" w:type="dxa"/>
          </w:tcPr>
          <w:p w14:paraId="183B8084" w14:textId="7533E775" w:rsidR="00614E01" w:rsidRPr="004F7380" w:rsidRDefault="00957D13" w:rsidP="00DA756B">
            <w:pPr>
              <w:rPr>
                <w:rStyle w:val="Strong"/>
                <w:b w:val="0"/>
              </w:rPr>
            </w:pPr>
            <w:r w:rsidRPr="004F7380">
              <w:rPr>
                <w:rStyle w:val="Strong"/>
                <w:b w:val="0"/>
              </w:rPr>
              <w:t>Independence and Expected values</w:t>
            </w:r>
          </w:p>
        </w:tc>
        <w:tc>
          <w:tcPr>
            <w:tcW w:w="1859" w:type="dxa"/>
          </w:tcPr>
          <w:p w14:paraId="3DBDF8BB" w14:textId="4852035B" w:rsidR="00614E01" w:rsidRPr="004F7380" w:rsidRDefault="00957D13" w:rsidP="00DA756B">
            <w:pPr>
              <w:jc w:val="center"/>
              <w:rPr>
                <w:rStyle w:val="Strong"/>
                <w:b w:val="0"/>
              </w:rPr>
            </w:pPr>
            <w:r w:rsidRPr="004F7380">
              <w:rPr>
                <w:rStyle w:val="Strong"/>
                <w:b w:val="0"/>
              </w:rPr>
              <w:t>Sec 5.4 - 5.6</w:t>
            </w:r>
          </w:p>
        </w:tc>
      </w:tr>
      <w:tr w:rsidR="00614E01" w:rsidRPr="004F7380" w14:paraId="2F451936" w14:textId="77777777" w:rsidTr="005601A0">
        <w:trPr>
          <w:jc w:val="center"/>
        </w:trPr>
        <w:tc>
          <w:tcPr>
            <w:tcW w:w="1548" w:type="dxa"/>
          </w:tcPr>
          <w:p w14:paraId="4DCA482D" w14:textId="528FF140" w:rsidR="00614E01" w:rsidRPr="004F7380" w:rsidRDefault="0036002A" w:rsidP="00614E01">
            <w:pPr>
              <w:rPr>
                <w:rStyle w:val="Strong"/>
                <w:b w:val="0"/>
              </w:rPr>
            </w:pPr>
            <w:r w:rsidRPr="004F7380">
              <w:rPr>
                <w:rStyle w:val="Strong"/>
                <w:b w:val="0"/>
              </w:rPr>
              <w:t>November 21</w:t>
            </w:r>
          </w:p>
        </w:tc>
        <w:tc>
          <w:tcPr>
            <w:tcW w:w="5850" w:type="dxa"/>
          </w:tcPr>
          <w:p w14:paraId="643FCD72" w14:textId="53F14395" w:rsidR="00614E01" w:rsidRPr="004F7380" w:rsidRDefault="00E737C6" w:rsidP="00B21135">
            <w:pPr>
              <w:rPr>
                <w:rStyle w:val="Strong"/>
                <w:b w:val="0"/>
              </w:rPr>
            </w:pPr>
            <w:r w:rsidRPr="004F7380">
              <w:rPr>
                <w:rStyle w:val="Strong"/>
                <w:b w:val="0"/>
              </w:rPr>
              <w:t>Transformations and</w:t>
            </w:r>
            <w:r w:rsidR="00B21135" w:rsidRPr="004F7380">
              <w:rPr>
                <w:rStyle w:val="Strong"/>
                <w:b w:val="0"/>
              </w:rPr>
              <w:t xml:space="preserve"> Distribution function technique</w:t>
            </w:r>
          </w:p>
        </w:tc>
        <w:tc>
          <w:tcPr>
            <w:tcW w:w="1859" w:type="dxa"/>
          </w:tcPr>
          <w:p w14:paraId="7EB98C37" w14:textId="196E107E" w:rsidR="00614E01" w:rsidRPr="004F7380" w:rsidRDefault="00B21135" w:rsidP="00DA756B">
            <w:pPr>
              <w:jc w:val="center"/>
              <w:rPr>
                <w:rStyle w:val="Strong"/>
                <w:b w:val="0"/>
              </w:rPr>
            </w:pPr>
            <w:r w:rsidRPr="004F7380">
              <w:rPr>
                <w:rStyle w:val="Strong"/>
                <w:b w:val="0"/>
              </w:rPr>
              <w:t>Sec 6.1 - 6.3</w:t>
            </w:r>
          </w:p>
        </w:tc>
      </w:tr>
      <w:tr w:rsidR="00614E01" w:rsidRPr="004F7380" w14:paraId="78A1944E" w14:textId="77777777" w:rsidTr="005601A0">
        <w:trPr>
          <w:jc w:val="center"/>
        </w:trPr>
        <w:tc>
          <w:tcPr>
            <w:tcW w:w="1548" w:type="dxa"/>
          </w:tcPr>
          <w:p w14:paraId="099FDC39" w14:textId="16F866E4" w:rsidR="00614E01" w:rsidRPr="004F7380" w:rsidRDefault="0036002A" w:rsidP="005A02FB">
            <w:pPr>
              <w:rPr>
                <w:rStyle w:val="Strong"/>
                <w:b w:val="0"/>
              </w:rPr>
            </w:pPr>
            <w:r w:rsidRPr="004F7380">
              <w:rPr>
                <w:rStyle w:val="Strong"/>
                <w:b w:val="0"/>
              </w:rPr>
              <w:t>November 28</w:t>
            </w:r>
          </w:p>
        </w:tc>
        <w:tc>
          <w:tcPr>
            <w:tcW w:w="5850" w:type="dxa"/>
          </w:tcPr>
          <w:p w14:paraId="54D02922" w14:textId="0EDF28E8" w:rsidR="00614E01" w:rsidRPr="004F7380" w:rsidRDefault="00E737C6" w:rsidP="00DA756B">
            <w:pPr>
              <w:rPr>
                <w:rStyle w:val="Strong"/>
                <w:b w:val="0"/>
              </w:rPr>
            </w:pPr>
            <w:r w:rsidRPr="004F7380">
              <w:rPr>
                <w:rStyle w:val="Strong"/>
                <w:b w:val="0"/>
              </w:rPr>
              <w:t>More t</w:t>
            </w:r>
            <w:r w:rsidR="00B21135" w:rsidRPr="004F7380">
              <w:rPr>
                <w:rStyle w:val="Strong"/>
                <w:b w:val="0"/>
              </w:rPr>
              <w:t>ransformations</w:t>
            </w:r>
            <w:r w:rsidRPr="004F7380">
              <w:rPr>
                <w:rStyle w:val="Strong"/>
                <w:b w:val="0"/>
              </w:rPr>
              <w:t>, and MGF technique</w:t>
            </w:r>
          </w:p>
        </w:tc>
        <w:tc>
          <w:tcPr>
            <w:tcW w:w="1859" w:type="dxa"/>
          </w:tcPr>
          <w:p w14:paraId="50C6E08E" w14:textId="6AB760AE" w:rsidR="00614E01" w:rsidRPr="004F7380" w:rsidRDefault="00B21135" w:rsidP="00DA756B">
            <w:pPr>
              <w:jc w:val="center"/>
              <w:rPr>
                <w:rStyle w:val="Strong"/>
                <w:b w:val="0"/>
              </w:rPr>
            </w:pPr>
            <w:r w:rsidRPr="004F7380">
              <w:rPr>
                <w:rStyle w:val="Strong"/>
                <w:b w:val="0"/>
              </w:rPr>
              <w:t>Sec 6.4 &amp; 6.5</w:t>
            </w:r>
          </w:p>
        </w:tc>
      </w:tr>
      <w:tr w:rsidR="00614E01" w:rsidRPr="004F7380" w14:paraId="1642A875" w14:textId="77777777" w:rsidTr="005601A0">
        <w:trPr>
          <w:jc w:val="center"/>
        </w:trPr>
        <w:tc>
          <w:tcPr>
            <w:tcW w:w="1548" w:type="dxa"/>
          </w:tcPr>
          <w:p w14:paraId="69C363AD" w14:textId="1BB1DD98" w:rsidR="00614E01" w:rsidRPr="004F7380" w:rsidRDefault="0036002A" w:rsidP="005A02FB">
            <w:pPr>
              <w:rPr>
                <w:rStyle w:val="Strong"/>
                <w:b w:val="0"/>
              </w:rPr>
            </w:pPr>
            <w:r w:rsidRPr="004F7380">
              <w:rPr>
                <w:rStyle w:val="Strong"/>
                <w:b w:val="0"/>
              </w:rPr>
              <w:t>December 5</w:t>
            </w:r>
          </w:p>
        </w:tc>
        <w:tc>
          <w:tcPr>
            <w:tcW w:w="5850" w:type="dxa"/>
          </w:tcPr>
          <w:p w14:paraId="07D3E10E" w14:textId="4E1EE2F9" w:rsidR="00614E01" w:rsidRPr="004F7380" w:rsidRDefault="00B21135" w:rsidP="00DA756B">
            <w:pPr>
              <w:rPr>
                <w:rStyle w:val="Strong"/>
                <w:b w:val="0"/>
              </w:rPr>
            </w:pPr>
            <w:r w:rsidRPr="004F7380">
              <w:rPr>
                <w:rStyle w:val="Strong"/>
                <w:b w:val="0"/>
              </w:rPr>
              <w:t>Order statistics</w:t>
            </w:r>
            <w:r w:rsidR="00614E01" w:rsidRPr="004F7380">
              <w:rPr>
                <w:rStyle w:val="Strong"/>
                <w:b w:val="0"/>
              </w:rPr>
              <w:t xml:space="preserve"> and review</w:t>
            </w:r>
          </w:p>
        </w:tc>
        <w:tc>
          <w:tcPr>
            <w:tcW w:w="1859" w:type="dxa"/>
          </w:tcPr>
          <w:p w14:paraId="666D9D91" w14:textId="11F657C8" w:rsidR="00614E01" w:rsidRPr="004F7380" w:rsidRDefault="00B21135" w:rsidP="00DA756B">
            <w:pPr>
              <w:jc w:val="center"/>
              <w:rPr>
                <w:rStyle w:val="Strong"/>
                <w:b w:val="0"/>
              </w:rPr>
            </w:pPr>
            <w:r w:rsidRPr="004F7380">
              <w:rPr>
                <w:rStyle w:val="Strong"/>
                <w:b w:val="0"/>
              </w:rPr>
              <w:t>Sec 6.7</w:t>
            </w:r>
          </w:p>
        </w:tc>
      </w:tr>
      <w:tr w:rsidR="00614E01" w:rsidRPr="004F7380" w14:paraId="3451D77D" w14:textId="77777777" w:rsidTr="005601A0">
        <w:trPr>
          <w:jc w:val="center"/>
        </w:trPr>
        <w:tc>
          <w:tcPr>
            <w:tcW w:w="1548" w:type="dxa"/>
          </w:tcPr>
          <w:p w14:paraId="16454FBF" w14:textId="6941BA44" w:rsidR="00614E01" w:rsidRPr="004F7380" w:rsidRDefault="0036002A" w:rsidP="00DA756B">
            <w:pPr>
              <w:rPr>
                <w:rStyle w:val="Strong"/>
                <w:b w:val="0"/>
              </w:rPr>
            </w:pPr>
            <w:r w:rsidRPr="004F7380">
              <w:rPr>
                <w:rStyle w:val="Strong"/>
                <w:b w:val="0"/>
              </w:rPr>
              <w:t>December 12</w:t>
            </w:r>
          </w:p>
        </w:tc>
        <w:tc>
          <w:tcPr>
            <w:tcW w:w="5850" w:type="dxa"/>
          </w:tcPr>
          <w:p w14:paraId="7C11118C" w14:textId="56690BD9" w:rsidR="00614E01" w:rsidRPr="004F7380" w:rsidRDefault="005A02FB" w:rsidP="0036002A">
            <w:pPr>
              <w:rPr>
                <w:rStyle w:val="Strong"/>
                <w:b w:val="0"/>
                <w:i/>
              </w:rPr>
            </w:pPr>
            <w:r w:rsidRPr="004F7380">
              <w:rPr>
                <w:rStyle w:val="Strong"/>
                <w:b w:val="0"/>
                <w:i/>
              </w:rPr>
              <w:t xml:space="preserve">The final exam will be given on </w:t>
            </w:r>
            <w:r w:rsidR="0036002A" w:rsidRPr="004F7380">
              <w:rPr>
                <w:rStyle w:val="Strong"/>
                <w:b w:val="0"/>
                <w:i/>
              </w:rPr>
              <w:t>Tuesday, December 12</w:t>
            </w:r>
          </w:p>
        </w:tc>
        <w:tc>
          <w:tcPr>
            <w:tcW w:w="1859" w:type="dxa"/>
          </w:tcPr>
          <w:p w14:paraId="35DB2CC8" w14:textId="77777777" w:rsidR="00614E01" w:rsidRPr="004F7380" w:rsidRDefault="00614E01" w:rsidP="00DA756B">
            <w:pPr>
              <w:jc w:val="center"/>
              <w:rPr>
                <w:rStyle w:val="Strong"/>
                <w:b w:val="0"/>
              </w:rPr>
            </w:pPr>
          </w:p>
        </w:tc>
      </w:tr>
    </w:tbl>
    <w:p w14:paraId="42C4A04A" w14:textId="77777777" w:rsidR="00614E01" w:rsidRPr="004F7380" w:rsidRDefault="00614E01" w:rsidP="00614E01">
      <w:pPr>
        <w:rPr>
          <w:rStyle w:val="Strong"/>
        </w:rPr>
      </w:pPr>
    </w:p>
    <w:p w14:paraId="0C461479" w14:textId="59383F18" w:rsidR="00614E01" w:rsidRPr="004F7380" w:rsidRDefault="00614E01" w:rsidP="00614E01">
      <w:pPr>
        <w:jc w:val="center"/>
        <w:rPr>
          <w:b/>
        </w:rPr>
      </w:pPr>
      <w:r w:rsidRPr="004F7380">
        <w:t xml:space="preserve">Please see the following document for important dates throughout the semester: </w:t>
      </w:r>
      <w:r w:rsidR="004C1BB1" w:rsidRPr="004F7380">
        <w:br/>
      </w:r>
      <w:hyperlink r:id="rId16" w:history="1">
        <w:r w:rsidR="00176FB9" w:rsidRPr="004F7380">
          <w:rPr>
            <w:rStyle w:val="Hyperlink"/>
          </w:rPr>
          <w:t>https://www.wcupa.edu/Registrar/calendar/documents/2YrAcadCalendar16-18Revised1.pdf</w:t>
        </w:r>
      </w:hyperlink>
      <w:r w:rsidRPr="004F7380">
        <w:br/>
      </w:r>
    </w:p>
    <w:p w14:paraId="0CE34900" w14:textId="19D754B5" w:rsidR="0029434B" w:rsidRPr="004F7380" w:rsidRDefault="0029434B" w:rsidP="0029434B">
      <w:pPr>
        <w:rPr>
          <w:b/>
        </w:rPr>
      </w:pPr>
      <w:r w:rsidRPr="004F7380">
        <w:rPr>
          <w:b/>
        </w:rPr>
        <w:t>ACADEMIC &amp; PERSONAL INTEGRITY</w:t>
      </w:r>
    </w:p>
    <w:p w14:paraId="0674388E" w14:textId="7371FD39" w:rsidR="0029434B" w:rsidRPr="004F7380" w:rsidRDefault="0029434B" w:rsidP="009B526D">
      <w:pPr>
        <w:ind w:left="720"/>
      </w:pPr>
      <w:r w:rsidRPr="004F7380">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w:t>
      </w:r>
      <w:r w:rsidRPr="004F7380">
        <w:rPr>
          <w:i/>
        </w:rPr>
        <w:t>Graduate Catalog</w:t>
      </w:r>
      <w:r w:rsidRPr="004F7380">
        <w:t xml:space="preserve">, the </w:t>
      </w:r>
      <w:r w:rsidRPr="004F7380">
        <w:rPr>
          <w:i/>
        </w:rPr>
        <w:t>Ram’s Eye View</w:t>
      </w:r>
      <w:r w:rsidRPr="004F7380">
        <w:t xml:space="preserve">, and the University website at </w:t>
      </w:r>
      <w:hyperlink r:id="rId17" w:history="1">
        <w:r w:rsidR="004F7380" w:rsidRPr="004F7380">
          <w:rPr>
            <w:rStyle w:val="Hyperlink"/>
          </w:rPr>
          <w:t>http://www.wcupa.edu</w:t>
        </w:r>
      </w:hyperlink>
      <w:r w:rsidRPr="004F7380">
        <w:t>.</w:t>
      </w:r>
      <w:r w:rsidR="00614E01" w:rsidRPr="004F7380">
        <w:br/>
      </w:r>
      <w:r w:rsidR="00614E01" w:rsidRPr="004F7380">
        <w:br/>
        <w:t xml:space="preserve">You are permitted to use books, web resources, and people (including the instructor and other students) to help you to complete the out-of-class work assigned in our course. However, you must disclose any assistance you receive from external sources. I will consider failure to disclose the resources you use and the assistance you receive as a violation of WCU policies. </w:t>
      </w:r>
      <w:r w:rsidR="00403CC4">
        <w:t>Duplicating</w:t>
      </w:r>
      <w:r w:rsidR="00614E01" w:rsidRPr="004F7380">
        <w:t xml:space="preserve"> what you perceive to be complete or partial so</w:t>
      </w:r>
      <w:r w:rsidR="00403CC4">
        <w:t>lutions to specific exercises from</w:t>
      </w:r>
      <w:r w:rsidR="00614E01" w:rsidRPr="004F7380">
        <w:t xml:space="preserve"> an existing resource or copying them from another person’s work is not appropriate, even with acknowledgement. I reserve the right to intervene in situations in which I perceive </w:t>
      </w:r>
      <w:r w:rsidR="00403CC4">
        <w:t xml:space="preserve">extreme or inappropriate </w:t>
      </w:r>
      <w:r w:rsidR="00614E01" w:rsidRPr="004F7380">
        <w:t xml:space="preserve">dependence on </w:t>
      </w:r>
      <w:r w:rsidR="00403CC4">
        <w:t>external resource</w:t>
      </w:r>
      <w:r w:rsidR="00614E01" w:rsidRPr="004F7380">
        <w:t>.</w:t>
      </w:r>
    </w:p>
    <w:p w14:paraId="33AA51DD" w14:textId="77777777" w:rsidR="0029434B" w:rsidRPr="004F7380" w:rsidRDefault="0029434B" w:rsidP="0029434B">
      <w:bookmarkStart w:id="1" w:name="OLE_LINK5"/>
      <w:bookmarkStart w:id="2" w:name="OLE_LINK6"/>
    </w:p>
    <w:bookmarkEnd w:id="1"/>
    <w:bookmarkEnd w:id="2"/>
    <w:p w14:paraId="770C758E" w14:textId="77777777" w:rsidR="00403CC4" w:rsidRDefault="00403CC4" w:rsidP="0029434B">
      <w:pPr>
        <w:rPr>
          <w:b/>
        </w:rPr>
      </w:pPr>
    </w:p>
    <w:p w14:paraId="3406C08C" w14:textId="77777777" w:rsidR="00403CC4" w:rsidRDefault="00403CC4" w:rsidP="0029434B">
      <w:pPr>
        <w:rPr>
          <w:b/>
        </w:rPr>
      </w:pPr>
    </w:p>
    <w:p w14:paraId="2813608E" w14:textId="77777777" w:rsidR="0029434B" w:rsidRPr="004F7380" w:rsidRDefault="0029434B" w:rsidP="0029434B">
      <w:pPr>
        <w:rPr>
          <w:b/>
        </w:rPr>
      </w:pPr>
      <w:r w:rsidRPr="004F7380">
        <w:rPr>
          <w:b/>
        </w:rPr>
        <w:lastRenderedPageBreak/>
        <w:t>STUDENTS WITH DISABILITIES</w:t>
      </w:r>
    </w:p>
    <w:p w14:paraId="0A6BF630" w14:textId="19A96842" w:rsidR="0029434B" w:rsidRPr="004F7380" w:rsidRDefault="0029434B" w:rsidP="009B526D">
      <w:pPr>
        <w:ind w:left="720"/>
      </w:pPr>
      <w:r w:rsidRPr="004F7380">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w:t>
      </w:r>
      <w:r w:rsidR="009B526D" w:rsidRPr="004F7380">
        <w:t xml:space="preserve"> hours of Operation are Monday through</w:t>
      </w:r>
      <w:r w:rsidRPr="004F7380">
        <w:t xml:space="preserve"> Friday, 8:30 </w:t>
      </w:r>
      <w:r w:rsidR="009B526D" w:rsidRPr="004F7380">
        <w:t>AM until</w:t>
      </w:r>
      <w:r w:rsidRPr="004F7380">
        <w:t xml:space="preserve"> 4:30 </w:t>
      </w:r>
      <w:r w:rsidR="009B526D" w:rsidRPr="004F7380">
        <w:t>PM</w:t>
      </w:r>
      <w:r w:rsidRPr="004F7380">
        <w:t>. The phone number is 610-436-2564, the</w:t>
      </w:r>
      <w:r w:rsidR="009B526D" w:rsidRPr="004F7380">
        <w:t xml:space="preserve"> fax number is 610-436-2600, the</w:t>
      </w:r>
      <w:r w:rsidRPr="004F7380">
        <w:t xml:space="preserve"> email address is </w:t>
      </w:r>
      <w:hyperlink r:id="rId18" w:history="1">
        <w:r w:rsidR="009B526D" w:rsidRPr="004F7380">
          <w:rPr>
            <w:rStyle w:val="Hyperlink"/>
          </w:rPr>
          <w:t>ossd@wcupa.edu</w:t>
        </w:r>
      </w:hyperlink>
      <w:r w:rsidRPr="004F7380">
        <w:t xml:space="preserve">, and the website is at </w:t>
      </w:r>
      <w:hyperlink r:id="rId19" w:history="1">
        <w:r w:rsidR="004F7380" w:rsidRPr="004F7380">
          <w:rPr>
            <w:rStyle w:val="Hyperlink"/>
          </w:rPr>
          <w:t>http://www.wcupa.edu/ussss/ossd</w:t>
        </w:r>
      </w:hyperlink>
      <w:r w:rsidRPr="004F7380">
        <w:t>.</w:t>
      </w:r>
    </w:p>
    <w:p w14:paraId="6AD057AB" w14:textId="77777777" w:rsidR="0029434B" w:rsidRPr="004F7380" w:rsidRDefault="0029434B" w:rsidP="0029434B">
      <w:bookmarkStart w:id="3" w:name="OLE_LINK15"/>
      <w:bookmarkStart w:id="4" w:name="OLE_LINK16"/>
    </w:p>
    <w:p w14:paraId="55C018DB" w14:textId="77777777" w:rsidR="0029434B" w:rsidRPr="004F7380" w:rsidRDefault="0029434B" w:rsidP="0029434B">
      <w:pPr>
        <w:rPr>
          <w:b/>
        </w:rPr>
      </w:pPr>
      <w:bookmarkStart w:id="5" w:name="OLE_LINK1"/>
      <w:bookmarkStart w:id="6" w:name="OLE_LINK2"/>
      <w:bookmarkEnd w:id="3"/>
      <w:bookmarkEnd w:id="4"/>
      <w:r w:rsidRPr="004F7380">
        <w:rPr>
          <w:b/>
        </w:rPr>
        <w:t>REPORTING INCIDENTS OF SEXUAL VIOLENCE</w:t>
      </w:r>
    </w:p>
    <w:p w14:paraId="45866C64" w14:textId="65CDDB64" w:rsidR="0029434B" w:rsidRPr="004F7380" w:rsidRDefault="0029434B" w:rsidP="009B526D">
      <w:pPr>
        <w:ind w:left="720"/>
      </w:pPr>
      <w:r w:rsidRPr="004F7380">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20" w:history="1">
        <w:r w:rsidR="004F7380" w:rsidRPr="004F7380">
          <w:rPr>
            <w:rStyle w:val="Hyperlink"/>
          </w:rPr>
          <w:t>http://www.wcupa.edu/_admin/social.equity/</w:t>
        </w:r>
      </w:hyperlink>
      <w:r w:rsidRPr="004F7380">
        <w:t>.</w:t>
      </w:r>
    </w:p>
    <w:p w14:paraId="50F90235" w14:textId="77777777" w:rsidR="0029434B" w:rsidRPr="004F7380" w:rsidRDefault="0029434B" w:rsidP="0029434B"/>
    <w:p w14:paraId="67EE0EFF" w14:textId="77777777" w:rsidR="004C1BB1" w:rsidRPr="004F7380" w:rsidRDefault="004C1BB1" w:rsidP="004C1BB1">
      <w:pPr>
        <w:rPr>
          <w:b/>
        </w:rPr>
      </w:pPr>
      <w:r w:rsidRPr="004F7380">
        <w:rPr>
          <w:b/>
        </w:rPr>
        <w:t>EXCUSED ABSENCES POLICY</w:t>
      </w:r>
    </w:p>
    <w:p w14:paraId="7910EC1D" w14:textId="32C24BA4" w:rsidR="004C1BB1" w:rsidRPr="004F7380" w:rsidRDefault="004C1BB1" w:rsidP="004C1BB1">
      <w:pPr>
        <w:ind w:left="720"/>
      </w:pPr>
      <w:r w:rsidRPr="004F7380">
        <w:t>Students are advised to carefully read and comply with the excused absences policy, including absences for university-sanctioned events, contained in the WCU 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193F1ABC" w14:textId="77777777" w:rsidR="004C1BB1" w:rsidRPr="004F7380" w:rsidRDefault="004C1BB1" w:rsidP="0029434B">
      <w:pPr>
        <w:rPr>
          <w:b/>
        </w:rPr>
      </w:pPr>
    </w:p>
    <w:p w14:paraId="7BD688D6" w14:textId="77777777" w:rsidR="0029434B" w:rsidRPr="004F7380" w:rsidRDefault="0029434B" w:rsidP="0029434B">
      <w:pPr>
        <w:rPr>
          <w:b/>
        </w:rPr>
      </w:pPr>
      <w:r w:rsidRPr="004F7380">
        <w:rPr>
          <w:b/>
        </w:rPr>
        <w:t>EMERGENCY PREPAREDNESS</w:t>
      </w:r>
    </w:p>
    <w:p w14:paraId="704C74EC" w14:textId="77777777" w:rsidR="0029434B" w:rsidRPr="004F7380" w:rsidRDefault="0029434B" w:rsidP="009B526D">
      <w:pPr>
        <w:ind w:left="720"/>
      </w:pPr>
      <w:r w:rsidRPr="004F7380">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14:paraId="402E7340" w14:textId="77777777" w:rsidR="0029434B" w:rsidRPr="004F7380" w:rsidRDefault="0029434B" w:rsidP="0029434B"/>
    <w:p w14:paraId="51083F48" w14:textId="77777777" w:rsidR="0029434B" w:rsidRPr="004F7380" w:rsidRDefault="0029434B" w:rsidP="0029434B">
      <w:pPr>
        <w:rPr>
          <w:b/>
          <w:bCs/>
        </w:rPr>
      </w:pPr>
      <w:r w:rsidRPr="004F7380">
        <w:rPr>
          <w:b/>
          <w:bCs/>
        </w:rPr>
        <w:t>ELECTRONIC MAIL POLICY</w:t>
      </w:r>
    </w:p>
    <w:p w14:paraId="44708F9D" w14:textId="77777777" w:rsidR="0029434B" w:rsidRPr="00464ACB" w:rsidRDefault="0029434B" w:rsidP="009B526D">
      <w:pPr>
        <w:ind w:left="720"/>
      </w:pPr>
      <w:r w:rsidRPr="004F7380">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2D424770" w14:textId="77777777" w:rsidR="0029434B" w:rsidRPr="00464ACB" w:rsidRDefault="0029434B" w:rsidP="0029434B"/>
    <w:p w14:paraId="1E9F816F" w14:textId="77777777" w:rsidR="00A409BA" w:rsidRPr="00464ACB" w:rsidRDefault="00A409BA"/>
    <w:sectPr w:rsidR="00A409BA" w:rsidRPr="00464ACB" w:rsidSect="002238AA">
      <w:headerReference w:type="even" r:id="rId21"/>
      <w:footerReference w:type="default" r:id="rId2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096A2" w14:textId="77777777" w:rsidR="00FD0C5B" w:rsidRDefault="00FD0C5B" w:rsidP="00C24810">
      <w:r>
        <w:separator/>
      </w:r>
    </w:p>
  </w:endnote>
  <w:endnote w:type="continuationSeparator" w:id="0">
    <w:p w14:paraId="7376C0F6" w14:textId="77777777" w:rsidR="00FD0C5B" w:rsidRDefault="00FD0C5B"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328860"/>
      <w:docPartObj>
        <w:docPartGallery w:val="Page Numbers (Bottom of Page)"/>
        <w:docPartUnique/>
      </w:docPartObj>
    </w:sdtPr>
    <w:sdtEndPr/>
    <w:sdtContent>
      <w:sdt>
        <w:sdtPr>
          <w:id w:val="-1769616900"/>
          <w:docPartObj>
            <w:docPartGallery w:val="Page Numbers (Top of Page)"/>
            <w:docPartUnique/>
          </w:docPartObj>
        </w:sdtPr>
        <w:sdtEndPr/>
        <w:sdtContent>
          <w:p w14:paraId="637401BF" w14:textId="77777777" w:rsidR="008F4884" w:rsidRDefault="008F4884">
            <w:pPr>
              <w:pStyle w:val="Footer"/>
              <w:jc w:val="right"/>
            </w:pPr>
            <w:r w:rsidRPr="008F4884">
              <w:rPr>
                <w:noProof/>
              </w:rPr>
              <w:drawing>
                <wp:anchor distT="0" distB="0" distL="114300" distR="114300" simplePos="0" relativeHeight="251659776" behindDoc="0" locked="0" layoutInCell="1" allowOverlap="1" wp14:anchorId="09A5D90F" wp14:editId="5C717089">
                  <wp:simplePos x="0" y="0"/>
                  <wp:positionH relativeFrom="page">
                    <wp:posOffset>640080</wp:posOffset>
                  </wp:positionH>
                  <wp:positionV relativeFrom="margin">
                    <wp:posOffset>8501380</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8F4884">
              <w:rPr>
                <w:bCs/>
              </w:rPr>
              <w:fldChar w:fldCharType="begin"/>
            </w:r>
            <w:r w:rsidRPr="008F4884">
              <w:rPr>
                <w:bCs/>
              </w:rPr>
              <w:instrText xml:space="preserve"> PAGE </w:instrText>
            </w:r>
            <w:r w:rsidRPr="008F4884">
              <w:rPr>
                <w:bCs/>
              </w:rPr>
              <w:fldChar w:fldCharType="separate"/>
            </w:r>
            <w:r w:rsidR="00797355">
              <w:rPr>
                <w:bCs/>
                <w:noProof/>
              </w:rPr>
              <w:t>1</w:t>
            </w:r>
            <w:r w:rsidRPr="008F4884">
              <w:rPr>
                <w:bCs/>
              </w:rPr>
              <w:fldChar w:fldCharType="end"/>
            </w:r>
            <w:r w:rsidRPr="008F4884">
              <w:t xml:space="preserve"> of </w:t>
            </w:r>
            <w:r w:rsidRPr="008F4884">
              <w:rPr>
                <w:bCs/>
              </w:rPr>
              <w:fldChar w:fldCharType="begin"/>
            </w:r>
            <w:r w:rsidRPr="008F4884">
              <w:rPr>
                <w:bCs/>
              </w:rPr>
              <w:instrText xml:space="preserve"> NUMPAGES  </w:instrText>
            </w:r>
            <w:r w:rsidRPr="008F4884">
              <w:rPr>
                <w:bCs/>
              </w:rPr>
              <w:fldChar w:fldCharType="separate"/>
            </w:r>
            <w:r w:rsidR="00797355">
              <w:rPr>
                <w:bCs/>
                <w:noProof/>
              </w:rPr>
              <w:t>4</w:t>
            </w:r>
            <w:r w:rsidRPr="008F4884">
              <w:rPr>
                <w:bCs/>
              </w:rPr>
              <w:fldChar w:fldCharType="end"/>
            </w:r>
          </w:p>
        </w:sdtContent>
      </w:sdt>
    </w:sdtContent>
  </w:sdt>
  <w:p w14:paraId="11A25319" w14:textId="3F2EC4BF" w:rsidR="000127E4" w:rsidRDefault="0001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0BB71" w14:textId="77777777" w:rsidR="00FD0C5B" w:rsidRDefault="00FD0C5B" w:rsidP="00C24810">
      <w:r>
        <w:separator/>
      </w:r>
    </w:p>
  </w:footnote>
  <w:footnote w:type="continuationSeparator" w:id="0">
    <w:p w14:paraId="2509DE0B" w14:textId="77777777" w:rsidR="00FD0C5B" w:rsidRDefault="00FD0C5B"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335B1"/>
    <w:multiLevelType w:val="hybridMultilevel"/>
    <w:tmpl w:val="109C6E14"/>
    <w:lvl w:ilvl="0" w:tplc="61C07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56E35"/>
    <w:multiLevelType w:val="hybridMultilevel"/>
    <w:tmpl w:val="6526E54C"/>
    <w:lvl w:ilvl="0" w:tplc="61C07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0F5B3F"/>
    <w:multiLevelType w:val="hybridMultilevel"/>
    <w:tmpl w:val="89840C9A"/>
    <w:lvl w:ilvl="0" w:tplc="61C07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74E7"/>
    <w:multiLevelType w:val="hybridMultilevel"/>
    <w:tmpl w:val="09160CB2"/>
    <w:lvl w:ilvl="0" w:tplc="61C07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E2C0B"/>
    <w:multiLevelType w:val="hybridMultilevel"/>
    <w:tmpl w:val="B9CEC7E2"/>
    <w:lvl w:ilvl="0" w:tplc="F74A8F7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976A4"/>
    <w:multiLevelType w:val="hybridMultilevel"/>
    <w:tmpl w:val="8494B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AE0A8E"/>
    <w:multiLevelType w:val="hybridMultilevel"/>
    <w:tmpl w:val="36327376"/>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F7FD8"/>
    <w:multiLevelType w:val="hybridMultilevel"/>
    <w:tmpl w:val="A296C98E"/>
    <w:lvl w:ilvl="0" w:tplc="61C07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6E76C8"/>
    <w:multiLevelType w:val="hybridMultilevel"/>
    <w:tmpl w:val="3C2AA3FC"/>
    <w:lvl w:ilvl="0" w:tplc="9B00E12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C2C7E"/>
    <w:multiLevelType w:val="hybridMultilevel"/>
    <w:tmpl w:val="2C7CF9FE"/>
    <w:lvl w:ilvl="0" w:tplc="61C07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46E61"/>
    <w:multiLevelType w:val="hybridMultilevel"/>
    <w:tmpl w:val="AB1AA7F8"/>
    <w:lvl w:ilvl="0" w:tplc="61C07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4"/>
  </w:num>
  <w:num w:numId="4">
    <w:abstractNumId w:val="1"/>
  </w:num>
  <w:num w:numId="5">
    <w:abstractNumId w:val="7"/>
  </w:num>
  <w:num w:numId="6">
    <w:abstractNumId w:val="20"/>
  </w:num>
  <w:num w:numId="7">
    <w:abstractNumId w:val="2"/>
  </w:num>
  <w:num w:numId="8">
    <w:abstractNumId w:val="11"/>
  </w:num>
  <w:num w:numId="9">
    <w:abstractNumId w:val="0"/>
  </w:num>
  <w:num w:numId="10">
    <w:abstractNumId w:val="23"/>
  </w:num>
  <w:num w:numId="11">
    <w:abstractNumId w:val="12"/>
  </w:num>
  <w:num w:numId="12">
    <w:abstractNumId w:val="30"/>
  </w:num>
  <w:num w:numId="13">
    <w:abstractNumId w:val="28"/>
  </w:num>
  <w:num w:numId="14">
    <w:abstractNumId w:val="5"/>
  </w:num>
  <w:num w:numId="15">
    <w:abstractNumId w:val="24"/>
  </w:num>
  <w:num w:numId="16">
    <w:abstractNumId w:val="17"/>
  </w:num>
  <w:num w:numId="17">
    <w:abstractNumId w:val="13"/>
  </w:num>
  <w:num w:numId="18">
    <w:abstractNumId w:val="29"/>
  </w:num>
  <w:num w:numId="19">
    <w:abstractNumId w:val="19"/>
  </w:num>
  <w:num w:numId="20">
    <w:abstractNumId w:val="27"/>
  </w:num>
  <w:num w:numId="21">
    <w:abstractNumId w:val="8"/>
  </w:num>
  <w:num w:numId="22">
    <w:abstractNumId w:val="25"/>
  </w:num>
  <w:num w:numId="23">
    <w:abstractNumId w:val="18"/>
  </w:num>
  <w:num w:numId="24">
    <w:abstractNumId w:val="10"/>
  </w:num>
  <w:num w:numId="25">
    <w:abstractNumId w:val="6"/>
  </w:num>
  <w:num w:numId="26">
    <w:abstractNumId w:val="9"/>
  </w:num>
  <w:num w:numId="27">
    <w:abstractNumId w:val="3"/>
  </w:num>
  <w:num w:numId="28">
    <w:abstractNumId w:val="21"/>
  </w:num>
  <w:num w:numId="29">
    <w:abstractNumId w:val="16"/>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D8"/>
    <w:rsid w:val="00011F32"/>
    <w:rsid w:val="000127E4"/>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0E0C"/>
    <w:rsid w:val="000F5300"/>
    <w:rsid w:val="0010525C"/>
    <w:rsid w:val="00105D6C"/>
    <w:rsid w:val="001169C5"/>
    <w:rsid w:val="00120821"/>
    <w:rsid w:val="0012589E"/>
    <w:rsid w:val="0013188E"/>
    <w:rsid w:val="00155FD8"/>
    <w:rsid w:val="00160745"/>
    <w:rsid w:val="0016477D"/>
    <w:rsid w:val="00176FB9"/>
    <w:rsid w:val="00184F72"/>
    <w:rsid w:val="001A3B7A"/>
    <w:rsid w:val="001B4750"/>
    <w:rsid w:val="001C4457"/>
    <w:rsid w:val="001C4F9C"/>
    <w:rsid w:val="001D3F96"/>
    <w:rsid w:val="001F7768"/>
    <w:rsid w:val="0020470D"/>
    <w:rsid w:val="00211BED"/>
    <w:rsid w:val="002238AA"/>
    <w:rsid w:val="00234574"/>
    <w:rsid w:val="00241D5F"/>
    <w:rsid w:val="0025291F"/>
    <w:rsid w:val="00256C94"/>
    <w:rsid w:val="00271D23"/>
    <w:rsid w:val="00272721"/>
    <w:rsid w:val="00282CBE"/>
    <w:rsid w:val="0028635E"/>
    <w:rsid w:val="0029434B"/>
    <w:rsid w:val="002A3ADB"/>
    <w:rsid w:val="002B1A3D"/>
    <w:rsid w:val="002B34BE"/>
    <w:rsid w:val="002C0164"/>
    <w:rsid w:val="002D5831"/>
    <w:rsid w:val="002F0166"/>
    <w:rsid w:val="002F6631"/>
    <w:rsid w:val="00305D15"/>
    <w:rsid w:val="00322604"/>
    <w:rsid w:val="00323E50"/>
    <w:rsid w:val="00327548"/>
    <w:rsid w:val="00340391"/>
    <w:rsid w:val="00347D30"/>
    <w:rsid w:val="00353047"/>
    <w:rsid w:val="00357B0C"/>
    <w:rsid w:val="0036002A"/>
    <w:rsid w:val="00384D07"/>
    <w:rsid w:val="0038658D"/>
    <w:rsid w:val="0039794D"/>
    <w:rsid w:val="003A6FD8"/>
    <w:rsid w:val="003B2170"/>
    <w:rsid w:val="003B2857"/>
    <w:rsid w:val="003C7F74"/>
    <w:rsid w:val="003D1F62"/>
    <w:rsid w:val="003F2B2F"/>
    <w:rsid w:val="004013F4"/>
    <w:rsid w:val="00403CC4"/>
    <w:rsid w:val="00403E0D"/>
    <w:rsid w:val="00405820"/>
    <w:rsid w:val="00417901"/>
    <w:rsid w:val="004276E2"/>
    <w:rsid w:val="004349E0"/>
    <w:rsid w:val="00442EC4"/>
    <w:rsid w:val="00454A07"/>
    <w:rsid w:val="00464ACB"/>
    <w:rsid w:val="004728CE"/>
    <w:rsid w:val="0047310E"/>
    <w:rsid w:val="00473130"/>
    <w:rsid w:val="0048002E"/>
    <w:rsid w:val="004902F6"/>
    <w:rsid w:val="004A3C29"/>
    <w:rsid w:val="004B3825"/>
    <w:rsid w:val="004B606A"/>
    <w:rsid w:val="004B6446"/>
    <w:rsid w:val="004C1BB1"/>
    <w:rsid w:val="004C328C"/>
    <w:rsid w:val="004C49AA"/>
    <w:rsid w:val="004E0D4C"/>
    <w:rsid w:val="004E1312"/>
    <w:rsid w:val="004F49D9"/>
    <w:rsid w:val="004F7380"/>
    <w:rsid w:val="00516896"/>
    <w:rsid w:val="00525097"/>
    <w:rsid w:val="00532756"/>
    <w:rsid w:val="005407BF"/>
    <w:rsid w:val="0054133E"/>
    <w:rsid w:val="005601A0"/>
    <w:rsid w:val="0056022F"/>
    <w:rsid w:val="00564714"/>
    <w:rsid w:val="00570BD2"/>
    <w:rsid w:val="005711E7"/>
    <w:rsid w:val="0057247C"/>
    <w:rsid w:val="00575AC2"/>
    <w:rsid w:val="00576245"/>
    <w:rsid w:val="00576A19"/>
    <w:rsid w:val="005860E9"/>
    <w:rsid w:val="0059454E"/>
    <w:rsid w:val="005972B8"/>
    <w:rsid w:val="005A02FB"/>
    <w:rsid w:val="005B39F7"/>
    <w:rsid w:val="005B44E7"/>
    <w:rsid w:val="005B5075"/>
    <w:rsid w:val="005C27B0"/>
    <w:rsid w:val="005C48D8"/>
    <w:rsid w:val="005D0AAB"/>
    <w:rsid w:val="005D38A7"/>
    <w:rsid w:val="005E1AF3"/>
    <w:rsid w:val="005E7CF4"/>
    <w:rsid w:val="005F4CE5"/>
    <w:rsid w:val="00601C5F"/>
    <w:rsid w:val="00605407"/>
    <w:rsid w:val="00614E01"/>
    <w:rsid w:val="00621447"/>
    <w:rsid w:val="0062258A"/>
    <w:rsid w:val="00630365"/>
    <w:rsid w:val="0063204F"/>
    <w:rsid w:val="006450B5"/>
    <w:rsid w:val="00645ED0"/>
    <w:rsid w:val="00653F36"/>
    <w:rsid w:val="00660C65"/>
    <w:rsid w:val="006661DB"/>
    <w:rsid w:val="006761AF"/>
    <w:rsid w:val="00677E04"/>
    <w:rsid w:val="00685972"/>
    <w:rsid w:val="00691D2E"/>
    <w:rsid w:val="00693A88"/>
    <w:rsid w:val="006E4020"/>
    <w:rsid w:val="006E51FF"/>
    <w:rsid w:val="006E550A"/>
    <w:rsid w:val="006E56BB"/>
    <w:rsid w:val="006F2243"/>
    <w:rsid w:val="00700786"/>
    <w:rsid w:val="00705A65"/>
    <w:rsid w:val="00707F29"/>
    <w:rsid w:val="007120AF"/>
    <w:rsid w:val="00733879"/>
    <w:rsid w:val="00736CD8"/>
    <w:rsid w:val="007379A9"/>
    <w:rsid w:val="00747F05"/>
    <w:rsid w:val="00755F59"/>
    <w:rsid w:val="00763307"/>
    <w:rsid w:val="007672D4"/>
    <w:rsid w:val="00780F5E"/>
    <w:rsid w:val="0079275F"/>
    <w:rsid w:val="00797355"/>
    <w:rsid w:val="00797A17"/>
    <w:rsid w:val="007B79F4"/>
    <w:rsid w:val="007C390D"/>
    <w:rsid w:val="007C4379"/>
    <w:rsid w:val="007C4CE6"/>
    <w:rsid w:val="007C7582"/>
    <w:rsid w:val="007D2024"/>
    <w:rsid w:val="007D6432"/>
    <w:rsid w:val="007E1C24"/>
    <w:rsid w:val="007E6151"/>
    <w:rsid w:val="007F27DE"/>
    <w:rsid w:val="007F2CC2"/>
    <w:rsid w:val="007F6987"/>
    <w:rsid w:val="007F6E47"/>
    <w:rsid w:val="00814E67"/>
    <w:rsid w:val="0082536D"/>
    <w:rsid w:val="00826819"/>
    <w:rsid w:val="00826C76"/>
    <w:rsid w:val="00840B05"/>
    <w:rsid w:val="00843F5B"/>
    <w:rsid w:val="00845904"/>
    <w:rsid w:val="00846235"/>
    <w:rsid w:val="00850F87"/>
    <w:rsid w:val="00852777"/>
    <w:rsid w:val="0086307F"/>
    <w:rsid w:val="0086635E"/>
    <w:rsid w:val="008667B8"/>
    <w:rsid w:val="008745D3"/>
    <w:rsid w:val="008818DF"/>
    <w:rsid w:val="00882A87"/>
    <w:rsid w:val="008A73DC"/>
    <w:rsid w:val="008C1CA1"/>
    <w:rsid w:val="008C627B"/>
    <w:rsid w:val="008C7121"/>
    <w:rsid w:val="008D19BE"/>
    <w:rsid w:val="008F4884"/>
    <w:rsid w:val="008F4AF6"/>
    <w:rsid w:val="008F7A63"/>
    <w:rsid w:val="00915BD8"/>
    <w:rsid w:val="00923572"/>
    <w:rsid w:val="00952C9B"/>
    <w:rsid w:val="00957D13"/>
    <w:rsid w:val="0096629F"/>
    <w:rsid w:val="009705D6"/>
    <w:rsid w:val="00973574"/>
    <w:rsid w:val="00984C65"/>
    <w:rsid w:val="009867D9"/>
    <w:rsid w:val="009932A6"/>
    <w:rsid w:val="009A57F1"/>
    <w:rsid w:val="009A776F"/>
    <w:rsid w:val="009B07C2"/>
    <w:rsid w:val="009B526D"/>
    <w:rsid w:val="009C7092"/>
    <w:rsid w:val="009E1156"/>
    <w:rsid w:val="009E3809"/>
    <w:rsid w:val="009E53E5"/>
    <w:rsid w:val="009F63F8"/>
    <w:rsid w:val="00A012FD"/>
    <w:rsid w:val="00A07127"/>
    <w:rsid w:val="00A21716"/>
    <w:rsid w:val="00A34782"/>
    <w:rsid w:val="00A409BA"/>
    <w:rsid w:val="00A448C0"/>
    <w:rsid w:val="00A4498A"/>
    <w:rsid w:val="00A50986"/>
    <w:rsid w:val="00A54629"/>
    <w:rsid w:val="00A55C62"/>
    <w:rsid w:val="00A61529"/>
    <w:rsid w:val="00A653CE"/>
    <w:rsid w:val="00A67449"/>
    <w:rsid w:val="00A7657A"/>
    <w:rsid w:val="00A80BDB"/>
    <w:rsid w:val="00A8699C"/>
    <w:rsid w:val="00A95C59"/>
    <w:rsid w:val="00AA3783"/>
    <w:rsid w:val="00AB42BA"/>
    <w:rsid w:val="00AC3B6E"/>
    <w:rsid w:val="00AC487A"/>
    <w:rsid w:val="00AC4EFF"/>
    <w:rsid w:val="00AD1C54"/>
    <w:rsid w:val="00AD413D"/>
    <w:rsid w:val="00AD7B26"/>
    <w:rsid w:val="00AE0868"/>
    <w:rsid w:val="00AF3ED1"/>
    <w:rsid w:val="00B02148"/>
    <w:rsid w:val="00B028FE"/>
    <w:rsid w:val="00B04D00"/>
    <w:rsid w:val="00B07E56"/>
    <w:rsid w:val="00B12A03"/>
    <w:rsid w:val="00B21135"/>
    <w:rsid w:val="00B2341E"/>
    <w:rsid w:val="00B31AA9"/>
    <w:rsid w:val="00B342C2"/>
    <w:rsid w:val="00B41F5B"/>
    <w:rsid w:val="00B453C3"/>
    <w:rsid w:val="00B4599B"/>
    <w:rsid w:val="00B532DF"/>
    <w:rsid w:val="00B64804"/>
    <w:rsid w:val="00B71126"/>
    <w:rsid w:val="00B833BA"/>
    <w:rsid w:val="00B8526D"/>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4383"/>
    <w:rsid w:val="00CE5099"/>
    <w:rsid w:val="00CF5AE2"/>
    <w:rsid w:val="00D13306"/>
    <w:rsid w:val="00D15285"/>
    <w:rsid w:val="00D16A66"/>
    <w:rsid w:val="00D2157D"/>
    <w:rsid w:val="00D22C8F"/>
    <w:rsid w:val="00D232E5"/>
    <w:rsid w:val="00D255C6"/>
    <w:rsid w:val="00D32746"/>
    <w:rsid w:val="00D44E0D"/>
    <w:rsid w:val="00D44EEC"/>
    <w:rsid w:val="00D47175"/>
    <w:rsid w:val="00D50D23"/>
    <w:rsid w:val="00D5539E"/>
    <w:rsid w:val="00D56779"/>
    <w:rsid w:val="00D6337C"/>
    <w:rsid w:val="00D80C0F"/>
    <w:rsid w:val="00D964C3"/>
    <w:rsid w:val="00DA2D71"/>
    <w:rsid w:val="00DA31C5"/>
    <w:rsid w:val="00DA7F0A"/>
    <w:rsid w:val="00DB2A3F"/>
    <w:rsid w:val="00DC3319"/>
    <w:rsid w:val="00DF0065"/>
    <w:rsid w:val="00DF0C53"/>
    <w:rsid w:val="00E118C4"/>
    <w:rsid w:val="00E12AA4"/>
    <w:rsid w:val="00E13B7F"/>
    <w:rsid w:val="00E21705"/>
    <w:rsid w:val="00E2215A"/>
    <w:rsid w:val="00E26A22"/>
    <w:rsid w:val="00E35A97"/>
    <w:rsid w:val="00E406C8"/>
    <w:rsid w:val="00E602CA"/>
    <w:rsid w:val="00E643BD"/>
    <w:rsid w:val="00E6775E"/>
    <w:rsid w:val="00E737C6"/>
    <w:rsid w:val="00E94A42"/>
    <w:rsid w:val="00EA3DCB"/>
    <w:rsid w:val="00EB37FB"/>
    <w:rsid w:val="00EC0D60"/>
    <w:rsid w:val="00EC16DB"/>
    <w:rsid w:val="00EC2946"/>
    <w:rsid w:val="00EC77D8"/>
    <w:rsid w:val="00ED6374"/>
    <w:rsid w:val="00ED6A8A"/>
    <w:rsid w:val="00EE0835"/>
    <w:rsid w:val="00EF3476"/>
    <w:rsid w:val="00F06FDA"/>
    <w:rsid w:val="00F07BD9"/>
    <w:rsid w:val="00F10CFD"/>
    <w:rsid w:val="00F22411"/>
    <w:rsid w:val="00F27993"/>
    <w:rsid w:val="00F329C1"/>
    <w:rsid w:val="00F34F77"/>
    <w:rsid w:val="00F46BFF"/>
    <w:rsid w:val="00F52155"/>
    <w:rsid w:val="00F72DB7"/>
    <w:rsid w:val="00F7395B"/>
    <w:rsid w:val="00F866E2"/>
    <w:rsid w:val="00F86904"/>
    <w:rsid w:val="00F96966"/>
    <w:rsid w:val="00FA6EEE"/>
    <w:rsid w:val="00FC1F32"/>
    <w:rsid w:val="00FD0BFF"/>
    <w:rsid w:val="00FD0C5B"/>
    <w:rsid w:val="00FD21E1"/>
    <w:rsid w:val="00FD32D3"/>
    <w:rsid w:val="00FE1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0C015"/>
  <w14:defaultImageDpi w14:val="300"/>
  <w15:docId w15:val="{7DBC2B2C-B7B2-45F1-9796-F51E9473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39"/>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ossd@wcupa.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2l.wcupa.edu/d2l/home" TargetMode="External"/><Relationship Id="rId17" Type="http://schemas.openxmlformats.org/officeDocument/2006/relationships/hyperlink" Target="http://www.wcupa.edu" TargetMode="External"/><Relationship Id="rId2" Type="http://schemas.openxmlformats.org/officeDocument/2006/relationships/customXml" Target="../customXml/item2.xml"/><Relationship Id="rId16" Type="http://schemas.openxmlformats.org/officeDocument/2006/relationships/hyperlink" Target="https://www.wcupa.edu/Registrar/calendar/documents/2YrAcadCalendar16-18Revised1.pdf" TargetMode="External"/><Relationship Id="rId20" Type="http://schemas.openxmlformats.org/officeDocument/2006/relationships/hyperlink" Target="http://www.wcupa.edu/_admin/social.equ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hort@wcupa.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ngage.com/c/mathematical-statistics-with-applications-7e-wackerly/978049511081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cupa.edu/ussss/os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5E2BD2387F740AA2EAB2CF24C86A9" ma:contentTypeVersion="0" ma:contentTypeDescription="Create a new document." ma:contentTypeScope="" ma:versionID="d6c6004771653183936e346ac4981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D02B-48AB-4346-9AA1-0CB242FE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F38DF1-70C8-49B4-AD46-53BEFEC23BA8}">
  <ds:schemaRefs>
    <ds:schemaRef ds:uri="http://schemas.microsoft.com/sharepoint/v3/contenttype/forms"/>
  </ds:schemaRefs>
</ds:datastoreItem>
</file>

<file path=customXml/itemProps3.xml><?xml version="1.0" encoding="utf-8"?>
<ds:datastoreItem xmlns:ds="http://schemas.openxmlformats.org/officeDocument/2006/customXml" ds:itemID="{E8C5A291-E267-488D-8643-51F63D508A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E8F50-4F8F-4DD0-93A0-4B7E4607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11295</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David Cook</cp:lastModifiedBy>
  <cp:revision>2</cp:revision>
  <cp:lastPrinted>2016-03-25T12:49:00Z</cp:lastPrinted>
  <dcterms:created xsi:type="dcterms:W3CDTF">2017-10-17T21:54:00Z</dcterms:created>
  <dcterms:modified xsi:type="dcterms:W3CDTF">2017-10-17T21:54:00Z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0x0101000385E2BD2387F740AA2EAB2CF24C86A9</vt:lpwstr>
  </property>
</Properties>
</file>